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53" w:rsidRPr="000E539B" w:rsidRDefault="008258EB" w:rsidP="00ED7F03">
      <w:pPr>
        <w:shd w:val="clear" w:color="auto" w:fill="FFFFFF"/>
        <w:spacing w:before="120" w:after="120"/>
        <w:rPr>
          <w:rFonts w:ascii="Times New Roman" w:eastAsia="Times New Roman" w:hAnsi="Times New Roman" w:cs="Times New Roman"/>
          <w:sz w:val="24"/>
          <w:szCs w:val="24"/>
          <w:lang w:val="cs-CZ" w:eastAsia="cs-CZ"/>
        </w:rPr>
      </w:pPr>
      <w:r w:rsidRPr="000E539B">
        <w:rPr>
          <w:rFonts w:ascii="Times New Roman" w:eastAsia="Times New Roman" w:hAnsi="Times New Roman" w:cs="Times New Roman"/>
          <w:sz w:val="24"/>
          <w:szCs w:val="24"/>
          <w:lang w:val="cs-CZ" w:eastAsia="cs-CZ"/>
        </w:rPr>
        <w:t>V</w:t>
      </w:r>
      <w:r w:rsidR="00EF4853" w:rsidRPr="000E539B">
        <w:rPr>
          <w:rFonts w:ascii="Times New Roman" w:eastAsia="Times New Roman" w:hAnsi="Times New Roman" w:cs="Times New Roman"/>
          <w:sz w:val="24"/>
          <w:szCs w:val="24"/>
          <w:lang w:val="cs-CZ" w:eastAsia="cs-CZ"/>
        </w:rPr>
        <w:t>ážení rodiče žáků 9. ročníku,</w:t>
      </w:r>
    </w:p>
    <w:p w:rsidR="00EF4853" w:rsidRPr="000E539B" w:rsidRDefault="008258EB" w:rsidP="00ED7F03">
      <w:pPr>
        <w:shd w:val="clear" w:color="auto" w:fill="FFFFFF"/>
        <w:spacing w:before="120" w:after="120"/>
        <w:rPr>
          <w:rFonts w:ascii="Times New Roman" w:eastAsia="Times New Roman" w:hAnsi="Times New Roman" w:cs="Times New Roman"/>
          <w:sz w:val="24"/>
          <w:szCs w:val="24"/>
          <w:lang w:val="cs-CZ" w:eastAsia="cs-CZ"/>
        </w:rPr>
      </w:pPr>
      <w:r w:rsidRPr="000E539B">
        <w:rPr>
          <w:rFonts w:ascii="Times New Roman" w:eastAsia="Times New Roman" w:hAnsi="Times New Roman" w:cs="Times New Roman"/>
          <w:sz w:val="24"/>
          <w:szCs w:val="24"/>
          <w:lang w:val="cs-CZ" w:eastAsia="cs-CZ"/>
        </w:rPr>
        <w:t>r</w:t>
      </w:r>
      <w:r w:rsidR="00EF4853" w:rsidRPr="000E539B">
        <w:rPr>
          <w:rFonts w:ascii="Times New Roman" w:eastAsia="Times New Roman" w:hAnsi="Times New Roman" w:cs="Times New Roman"/>
          <w:sz w:val="24"/>
          <w:szCs w:val="24"/>
          <w:lang w:val="cs-CZ" w:eastAsia="cs-CZ"/>
        </w:rPr>
        <w:t>áda bych vás informovala o přijímacím řízení na střední školy ve školním roce 2014/2015. Přihlášky musí být podané do 15. 3. 2015, do oborů s talentovou zkouškou do 30. 11. 2014. V prvním kole můžete podat maximálně 2 přihlášky.</w:t>
      </w:r>
      <w:r w:rsidR="00732D80" w:rsidRPr="000E539B">
        <w:rPr>
          <w:rFonts w:ascii="Times New Roman" w:eastAsia="Times New Roman" w:hAnsi="Times New Roman" w:cs="Times New Roman"/>
          <w:sz w:val="24"/>
          <w:szCs w:val="24"/>
          <w:lang w:val="cs-CZ" w:eastAsia="cs-CZ"/>
        </w:rPr>
        <w:t xml:space="preserve"> Druhé a další kola vyhlašuje škola podle toho, jak se jí podaří naplnit kapacitu. Základní škola na přihláškách </w:t>
      </w:r>
      <w:r w:rsidRPr="000E539B">
        <w:rPr>
          <w:rFonts w:ascii="Times New Roman" w:eastAsia="Times New Roman" w:hAnsi="Times New Roman" w:cs="Times New Roman"/>
          <w:sz w:val="24"/>
          <w:szCs w:val="24"/>
          <w:lang w:val="cs-CZ" w:eastAsia="cs-CZ"/>
        </w:rPr>
        <w:t xml:space="preserve">zapisuje a </w:t>
      </w:r>
      <w:r w:rsidR="00732D80" w:rsidRPr="000E539B">
        <w:rPr>
          <w:rFonts w:ascii="Times New Roman" w:eastAsia="Times New Roman" w:hAnsi="Times New Roman" w:cs="Times New Roman"/>
          <w:sz w:val="24"/>
          <w:szCs w:val="24"/>
          <w:lang w:val="cs-CZ" w:eastAsia="cs-CZ"/>
        </w:rPr>
        <w:t>potvrzuje prospěch žáka</w:t>
      </w:r>
      <w:r w:rsidRPr="000E539B">
        <w:rPr>
          <w:rFonts w:ascii="Times New Roman" w:eastAsia="Times New Roman" w:hAnsi="Times New Roman" w:cs="Times New Roman"/>
          <w:sz w:val="24"/>
          <w:szCs w:val="24"/>
          <w:lang w:val="cs-CZ" w:eastAsia="cs-CZ"/>
        </w:rPr>
        <w:t xml:space="preserve">, z toho důvodu žádáme přinést </w:t>
      </w:r>
      <w:r w:rsidR="008E70B4" w:rsidRPr="000E539B">
        <w:rPr>
          <w:rFonts w:ascii="Times New Roman" w:eastAsia="Times New Roman" w:hAnsi="Times New Roman" w:cs="Times New Roman"/>
          <w:sz w:val="24"/>
          <w:szCs w:val="24"/>
          <w:lang w:val="cs-CZ" w:eastAsia="cs-CZ"/>
        </w:rPr>
        <w:t>přihlášku</w:t>
      </w:r>
      <w:r w:rsidRPr="000E539B">
        <w:rPr>
          <w:rFonts w:ascii="Times New Roman" w:eastAsia="Times New Roman" w:hAnsi="Times New Roman" w:cs="Times New Roman"/>
          <w:sz w:val="24"/>
          <w:szCs w:val="24"/>
          <w:lang w:val="cs-CZ" w:eastAsia="cs-CZ"/>
        </w:rPr>
        <w:t xml:space="preserve"> nejméně týden před plánovaným odevzdáním na střední školu.</w:t>
      </w:r>
      <w:r w:rsidR="00B101D0" w:rsidRPr="000E539B">
        <w:rPr>
          <w:rFonts w:ascii="Times New Roman" w:eastAsia="Times New Roman" w:hAnsi="Times New Roman" w:cs="Times New Roman"/>
          <w:sz w:val="24"/>
          <w:szCs w:val="24"/>
          <w:lang w:val="cs-CZ" w:eastAsia="cs-CZ"/>
        </w:rPr>
        <w:t xml:space="preserve"> </w:t>
      </w:r>
      <w:r w:rsidR="00D30EFD" w:rsidRPr="000E539B">
        <w:rPr>
          <w:rFonts w:ascii="Times New Roman" w:eastAsia="Times New Roman" w:hAnsi="Times New Roman" w:cs="Times New Roman"/>
          <w:sz w:val="24"/>
          <w:szCs w:val="24"/>
          <w:lang w:val="cs-CZ" w:eastAsia="cs-CZ"/>
        </w:rPr>
        <w:t xml:space="preserve">Jestliže střední škola požaduje lékařské potvrzení, nenechávejte ji potvrdit před vyplněním známek základní školou. </w:t>
      </w:r>
      <w:r w:rsidR="008E70B4" w:rsidRPr="000E539B">
        <w:rPr>
          <w:rFonts w:ascii="Times New Roman" w:eastAsia="Times New Roman" w:hAnsi="Times New Roman" w:cs="Times New Roman"/>
          <w:sz w:val="24"/>
          <w:szCs w:val="24"/>
          <w:lang w:val="cs-CZ" w:eastAsia="cs-CZ"/>
        </w:rPr>
        <w:t>Více bližších informací získáte na třídních schůzkách dne 12. listopadu 2014.</w:t>
      </w:r>
    </w:p>
    <w:p w:rsidR="00732D80" w:rsidRPr="000E539B" w:rsidRDefault="00732D80" w:rsidP="00ED7F03">
      <w:pPr>
        <w:shd w:val="clear" w:color="auto" w:fill="FFFFFF"/>
        <w:spacing w:before="120" w:after="120"/>
        <w:rPr>
          <w:rFonts w:ascii="Times New Roman" w:eastAsia="Times New Roman" w:hAnsi="Times New Roman" w:cs="Times New Roman"/>
          <w:sz w:val="24"/>
          <w:szCs w:val="24"/>
          <w:lang w:val="cs-CZ" w:eastAsia="cs-CZ"/>
        </w:rPr>
      </w:pPr>
      <w:r w:rsidRPr="000E539B">
        <w:rPr>
          <w:rFonts w:ascii="Times New Roman" w:eastAsia="Times New Roman" w:hAnsi="Times New Roman" w:cs="Times New Roman"/>
          <w:sz w:val="24"/>
          <w:szCs w:val="24"/>
          <w:lang w:val="cs-CZ" w:eastAsia="cs-CZ"/>
        </w:rPr>
        <w:t>Střední škola vyhlašuje podmínky pro přijetí do 31. 1. 2015, po tomto datu se podmínky již nemohou měnit. Najdete je na webových stránkách školy nebo na veřejně přístupné nástěnce střední školy</w:t>
      </w:r>
      <w:r w:rsidR="008258EB" w:rsidRPr="000E539B">
        <w:rPr>
          <w:rFonts w:ascii="Times New Roman" w:eastAsia="Times New Roman" w:hAnsi="Times New Roman" w:cs="Times New Roman"/>
          <w:sz w:val="24"/>
          <w:szCs w:val="24"/>
          <w:lang w:val="cs-CZ" w:eastAsia="cs-CZ"/>
        </w:rPr>
        <w:t>.</w:t>
      </w:r>
      <w:r w:rsidRPr="000E539B">
        <w:rPr>
          <w:rFonts w:ascii="Times New Roman" w:hAnsi="Times New Roman" w:cs="Times New Roman"/>
          <w:sz w:val="24"/>
          <w:szCs w:val="24"/>
          <w:lang w:val="cs-CZ"/>
        </w:rPr>
        <w:t xml:space="preserve"> Pokud škola rozhodne o konání přijímací zkoušky v prvním kole, musí ji uskutečnit v termínu od 22. 4. do 30. 4. 2015 a musí vyhlásit nejméně dva termíny pro její konání. Pozvánku k přijímací zkoušce obdržíte 14 dní před termínem zkoušky.</w:t>
      </w:r>
    </w:p>
    <w:p w:rsidR="00732D80" w:rsidRPr="000E539B" w:rsidRDefault="00732D80"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sidRPr="000E539B">
        <w:rPr>
          <w:rFonts w:ascii="Times New Roman" w:hAnsi="Times New Roman"/>
          <w:sz w:val="24"/>
          <w:szCs w:val="24"/>
          <w:lang w:val="cs-CZ"/>
        </w:rPr>
        <w:t>Můžete si vybrat jeden z termínů, který škola nabízí. </w:t>
      </w:r>
      <w:r w:rsidRPr="000E539B">
        <w:rPr>
          <w:rStyle w:val="Siln"/>
          <w:rFonts w:ascii="Times New Roman" w:hAnsi="Times New Roman"/>
          <w:b w:val="0"/>
          <w:sz w:val="24"/>
          <w:szCs w:val="24"/>
          <w:lang w:val="cs-CZ"/>
        </w:rPr>
        <w:t>Vybraný termín je třeba uvést do přihlášky</w:t>
      </w:r>
      <w:r w:rsidRPr="000E539B">
        <w:rPr>
          <w:rFonts w:ascii="Times New Roman" w:hAnsi="Times New Roman"/>
          <w:sz w:val="24"/>
          <w:szCs w:val="24"/>
          <w:lang w:val="cs-CZ"/>
        </w:rPr>
        <w:t>. </w:t>
      </w:r>
      <w:r w:rsidRPr="000E539B">
        <w:rPr>
          <w:rStyle w:val="Siln"/>
          <w:rFonts w:ascii="Times New Roman" w:hAnsi="Times New Roman"/>
          <w:b w:val="0"/>
          <w:sz w:val="24"/>
          <w:szCs w:val="24"/>
          <w:lang w:val="cs-CZ"/>
        </w:rPr>
        <w:t>Náhradní termín</w:t>
      </w:r>
      <w:r w:rsidRPr="000E539B">
        <w:rPr>
          <w:rStyle w:val="apple-converted-space"/>
          <w:rFonts w:ascii="Times New Roman" w:hAnsi="Times New Roman"/>
          <w:sz w:val="24"/>
          <w:szCs w:val="24"/>
          <w:lang w:val="cs-CZ"/>
        </w:rPr>
        <w:t> </w:t>
      </w:r>
      <w:r w:rsidRPr="000E539B">
        <w:rPr>
          <w:rFonts w:ascii="Times New Roman" w:hAnsi="Times New Roman"/>
          <w:sz w:val="24"/>
          <w:szCs w:val="24"/>
          <w:lang w:val="cs-CZ"/>
        </w:rPr>
        <w:t>můžete využít pouze v případě vážných důvodů, např. nemoci. Svou neúčast v určeném termínu musíte do 3 dnů řádně písemně omluvit řediteli školy.</w:t>
      </w:r>
    </w:p>
    <w:p w:rsidR="00ED7F03" w:rsidRPr="000E539B" w:rsidRDefault="00732D80" w:rsidP="00ED7F03">
      <w:pPr>
        <w:pStyle w:val="Nadpis3"/>
        <w:shd w:val="clear" w:color="auto" w:fill="FFFFFF"/>
        <w:spacing w:before="120" w:after="120"/>
        <w:rPr>
          <w:rFonts w:ascii="Times New Roman" w:hAnsi="Times New Roman" w:cs="Times New Roman"/>
          <w:b w:val="0"/>
          <w:color w:val="auto"/>
          <w:sz w:val="24"/>
          <w:szCs w:val="24"/>
          <w:lang w:val="cs-CZ"/>
        </w:rPr>
      </w:pPr>
      <w:r w:rsidRPr="000E539B">
        <w:rPr>
          <w:rFonts w:ascii="Times New Roman" w:hAnsi="Times New Roman" w:cs="Times New Roman"/>
          <w:b w:val="0"/>
          <w:color w:val="auto"/>
          <w:sz w:val="24"/>
          <w:szCs w:val="24"/>
          <w:lang w:val="cs-CZ"/>
        </w:rPr>
        <w:t>Výsledky přijímacího řízení se vyhlašují formou </w:t>
      </w:r>
      <w:r w:rsidRPr="000E539B">
        <w:rPr>
          <w:rStyle w:val="Siln"/>
          <w:rFonts w:ascii="Times New Roman" w:hAnsi="Times New Roman" w:cs="Times New Roman"/>
          <w:color w:val="auto"/>
          <w:sz w:val="24"/>
          <w:szCs w:val="24"/>
          <w:lang w:val="cs-CZ"/>
        </w:rPr>
        <w:t>zveřejnění seznamu přijatých uchazečů</w:t>
      </w:r>
      <w:r w:rsidRPr="000E539B">
        <w:rPr>
          <w:rFonts w:ascii="Times New Roman" w:hAnsi="Times New Roman" w:cs="Times New Roman"/>
          <w:b w:val="0"/>
          <w:color w:val="auto"/>
          <w:sz w:val="24"/>
          <w:szCs w:val="24"/>
          <w:lang w:val="cs-CZ"/>
        </w:rPr>
        <w:t> (do 3 pracovních dnů po termínu přijímací zkoušky). Rozhodnutí o přijetí se přijatým uchazečům nevydává. </w:t>
      </w:r>
      <w:r w:rsidRPr="000E539B">
        <w:rPr>
          <w:rStyle w:val="Siln"/>
          <w:rFonts w:ascii="Times New Roman" w:hAnsi="Times New Roman" w:cs="Times New Roman"/>
          <w:color w:val="auto"/>
          <w:sz w:val="24"/>
          <w:szCs w:val="24"/>
          <w:lang w:val="cs-CZ"/>
        </w:rPr>
        <w:t>Nepřijatým uchazečům</w:t>
      </w:r>
      <w:r w:rsidRPr="000E539B">
        <w:rPr>
          <w:rStyle w:val="apple-converted-space"/>
          <w:rFonts w:ascii="Times New Roman" w:hAnsi="Times New Roman" w:cs="Times New Roman"/>
          <w:b w:val="0"/>
          <w:color w:val="auto"/>
          <w:sz w:val="24"/>
          <w:szCs w:val="24"/>
          <w:lang w:val="cs-CZ"/>
        </w:rPr>
        <w:t> </w:t>
      </w:r>
      <w:r w:rsidRPr="000E539B">
        <w:rPr>
          <w:rFonts w:ascii="Times New Roman" w:hAnsi="Times New Roman" w:cs="Times New Roman"/>
          <w:b w:val="0"/>
          <w:color w:val="auto"/>
          <w:sz w:val="24"/>
          <w:szCs w:val="24"/>
          <w:lang w:val="cs-CZ"/>
        </w:rPr>
        <w:t>nebo zákonným zástupcům nezletilých uchazečů škola odešle</w:t>
      </w:r>
      <w:r w:rsidRPr="000E539B">
        <w:rPr>
          <w:rStyle w:val="apple-converted-space"/>
          <w:rFonts w:ascii="Times New Roman" w:hAnsi="Times New Roman" w:cs="Times New Roman"/>
          <w:b w:val="0"/>
          <w:color w:val="auto"/>
          <w:sz w:val="24"/>
          <w:szCs w:val="24"/>
          <w:lang w:val="cs-CZ"/>
        </w:rPr>
        <w:t> </w:t>
      </w:r>
      <w:r w:rsidRPr="000E539B">
        <w:rPr>
          <w:rStyle w:val="Siln"/>
          <w:rFonts w:ascii="Times New Roman" w:hAnsi="Times New Roman" w:cs="Times New Roman"/>
          <w:color w:val="auto"/>
          <w:sz w:val="24"/>
          <w:szCs w:val="24"/>
          <w:lang w:val="cs-CZ"/>
        </w:rPr>
        <w:t>rozhodnutí o nepřijetí</w:t>
      </w:r>
      <w:r w:rsidRPr="000E539B">
        <w:rPr>
          <w:rFonts w:ascii="Times New Roman" w:hAnsi="Times New Roman" w:cs="Times New Roman"/>
          <w:b w:val="0"/>
          <w:color w:val="auto"/>
          <w:sz w:val="24"/>
          <w:szCs w:val="24"/>
          <w:lang w:val="cs-CZ"/>
        </w:rPr>
        <w:t>.</w:t>
      </w:r>
      <w:r w:rsidR="00B44EB6">
        <w:rPr>
          <w:rFonts w:ascii="Times New Roman" w:hAnsi="Times New Roman" w:cs="Times New Roman"/>
          <w:b w:val="0"/>
          <w:color w:val="auto"/>
          <w:sz w:val="24"/>
          <w:szCs w:val="24"/>
          <w:lang w:val="cs-CZ"/>
        </w:rPr>
        <w:t xml:space="preserve"> </w:t>
      </w:r>
      <w:r w:rsidR="00ED7F03" w:rsidRPr="000E539B">
        <w:rPr>
          <w:rFonts w:ascii="Times New Roman" w:hAnsi="Times New Roman" w:cs="Times New Roman"/>
          <w:b w:val="0"/>
          <w:color w:val="auto"/>
          <w:sz w:val="24"/>
          <w:szCs w:val="24"/>
          <w:lang w:val="cs-CZ"/>
        </w:rPr>
        <w:t>Odvolat se můžete </w:t>
      </w:r>
      <w:r w:rsidR="00ED7F03" w:rsidRPr="000E539B">
        <w:rPr>
          <w:rStyle w:val="Siln"/>
          <w:rFonts w:ascii="Times New Roman" w:hAnsi="Times New Roman" w:cs="Times New Roman"/>
          <w:color w:val="auto"/>
          <w:sz w:val="24"/>
          <w:szCs w:val="24"/>
          <w:lang w:val="cs-CZ"/>
        </w:rPr>
        <w:t>do 3 pracovních dnů od doručení rozhodnutí o nepřijetí</w:t>
      </w:r>
      <w:r w:rsidR="00ED7F03" w:rsidRPr="000E539B">
        <w:rPr>
          <w:rFonts w:ascii="Times New Roman" w:hAnsi="Times New Roman" w:cs="Times New Roman"/>
          <w:b w:val="0"/>
          <w:color w:val="auto"/>
          <w:sz w:val="24"/>
          <w:szCs w:val="24"/>
          <w:lang w:val="cs-CZ"/>
        </w:rPr>
        <w:t>. Pokud není rozhodnutí o nepřijetí vyzvednuto na poště do 5 pracovních dnů, je považováno za doručené. </w:t>
      </w:r>
    </w:p>
    <w:p w:rsidR="00ED7F03" w:rsidRDefault="008E70B4" w:rsidP="00ED7F03">
      <w:pPr>
        <w:pStyle w:val="Nadpis3"/>
        <w:shd w:val="clear" w:color="auto" w:fill="FFFFFF"/>
        <w:spacing w:before="120" w:after="120"/>
        <w:rPr>
          <w:rFonts w:ascii="Times New Roman" w:hAnsi="Times New Roman" w:cs="Times New Roman"/>
          <w:b w:val="0"/>
          <w:color w:val="auto"/>
          <w:sz w:val="24"/>
          <w:szCs w:val="24"/>
          <w:lang w:val="cs-CZ"/>
        </w:rPr>
      </w:pPr>
      <w:r w:rsidRPr="000E539B">
        <w:rPr>
          <w:rFonts w:ascii="Times New Roman" w:hAnsi="Times New Roman" w:cs="Times New Roman"/>
          <w:b w:val="0"/>
          <w:color w:val="auto"/>
          <w:sz w:val="24"/>
          <w:szCs w:val="24"/>
          <w:lang w:val="cs-CZ"/>
        </w:rPr>
        <w:t>Škola, která nedělá přijímací zkoušky, zveřejní seznam přijatých a pošle rozhodnutí o nepřijetí kdykoliv od 22. 4. do 30. 4. 2015.</w:t>
      </w:r>
      <w:r w:rsidRPr="000E539B">
        <w:rPr>
          <w:rFonts w:ascii="Times New Roman" w:hAnsi="Times New Roman" w:cs="Times New Roman"/>
          <w:b w:val="0"/>
          <w:color w:val="auto"/>
          <w:sz w:val="24"/>
          <w:szCs w:val="24"/>
          <w:lang w:val="cs-CZ"/>
        </w:rPr>
        <w:br/>
      </w:r>
      <w:r w:rsidR="00732D80" w:rsidRPr="000E539B">
        <w:rPr>
          <w:rFonts w:ascii="Times New Roman" w:hAnsi="Times New Roman" w:cs="Times New Roman"/>
          <w:b w:val="0"/>
          <w:color w:val="auto"/>
          <w:sz w:val="24"/>
          <w:szCs w:val="24"/>
          <w:lang w:val="cs-CZ"/>
        </w:rPr>
        <w:br/>
      </w:r>
      <w:r w:rsidR="00732D80" w:rsidRPr="000E539B">
        <w:rPr>
          <w:rStyle w:val="Siln"/>
          <w:rFonts w:ascii="Times New Roman" w:hAnsi="Times New Roman" w:cs="Times New Roman"/>
          <w:color w:val="auto"/>
          <w:sz w:val="24"/>
          <w:szCs w:val="24"/>
          <w:lang w:val="cs-CZ"/>
        </w:rPr>
        <w:t>Přijatý uchazeč potvrzuje zájem o školu odevzdáním zápisového lístku nejpozději do 10 pracovních dnů od zveřejnění seznamu přijatých uchazečů</w:t>
      </w:r>
      <w:r w:rsidR="00732D80" w:rsidRPr="000E539B">
        <w:rPr>
          <w:rFonts w:ascii="Times New Roman" w:hAnsi="Times New Roman" w:cs="Times New Roman"/>
          <w:b w:val="0"/>
          <w:color w:val="auto"/>
          <w:sz w:val="24"/>
          <w:szCs w:val="24"/>
          <w:lang w:val="cs-CZ"/>
        </w:rPr>
        <w:t>. (Do běhu lhůty se nezapočítává den vyhlášení výsledků). Zápisový lístek se také považuje za včas odevzdaný, pokud byl v této lhůtě předán k přepravě provozovateli poštovních služeb.</w:t>
      </w:r>
      <w:r w:rsidRPr="000E539B">
        <w:rPr>
          <w:rFonts w:ascii="Times New Roman" w:hAnsi="Times New Roman" w:cs="Times New Roman"/>
          <w:b w:val="0"/>
          <w:color w:val="auto"/>
          <w:sz w:val="24"/>
          <w:szCs w:val="24"/>
          <w:lang w:val="cs-CZ"/>
        </w:rPr>
        <w:t xml:space="preserve"> </w:t>
      </w:r>
      <w:r w:rsidR="00732D80" w:rsidRPr="000E539B">
        <w:rPr>
          <w:rFonts w:ascii="Times New Roman" w:hAnsi="Times New Roman" w:cs="Times New Roman"/>
          <w:b w:val="0"/>
          <w:color w:val="auto"/>
          <w:sz w:val="24"/>
          <w:szCs w:val="24"/>
          <w:lang w:val="cs-CZ"/>
        </w:rPr>
        <w:t>Změnit rozhodnutí a vzít zápisový lístek zpět  je možné pouze v případě, že chcete uplatnit zápisový lístek na škole, která vás přijala na odvolání. </w:t>
      </w:r>
    </w:p>
    <w:p w:rsidR="008E70B4" w:rsidRPr="000E539B" w:rsidRDefault="00732D80" w:rsidP="00ED7F03">
      <w:pPr>
        <w:pStyle w:val="Nadpis3"/>
        <w:shd w:val="clear" w:color="auto" w:fill="FFFFFF"/>
        <w:spacing w:before="120" w:after="120"/>
        <w:rPr>
          <w:rFonts w:ascii="Times New Roman" w:hAnsi="Times New Roman" w:cs="Times New Roman"/>
          <w:b w:val="0"/>
          <w:color w:val="auto"/>
          <w:sz w:val="24"/>
          <w:szCs w:val="24"/>
          <w:lang w:val="cs-CZ"/>
        </w:rPr>
      </w:pPr>
      <w:r w:rsidRPr="000E539B">
        <w:rPr>
          <w:rFonts w:ascii="Times New Roman" w:hAnsi="Times New Roman" w:cs="Times New Roman"/>
          <w:b w:val="0"/>
          <w:color w:val="auto"/>
          <w:sz w:val="24"/>
          <w:szCs w:val="24"/>
          <w:lang w:val="cs-CZ"/>
        </w:rPr>
        <w:br/>
      </w:r>
      <w:r w:rsidRPr="000E539B">
        <w:rPr>
          <w:rStyle w:val="Siln"/>
          <w:rFonts w:ascii="Times New Roman" w:hAnsi="Times New Roman" w:cs="Times New Roman"/>
          <w:color w:val="auto"/>
          <w:sz w:val="24"/>
          <w:szCs w:val="24"/>
          <w:lang w:val="cs-CZ"/>
        </w:rPr>
        <w:t>Zápisový lístek </w:t>
      </w:r>
      <w:r w:rsidR="000F6CA4" w:rsidRPr="000E539B">
        <w:rPr>
          <w:rStyle w:val="Siln"/>
          <w:rFonts w:ascii="Times New Roman" w:hAnsi="Times New Roman"/>
          <w:color w:val="auto"/>
          <w:sz w:val="24"/>
          <w:szCs w:val="24"/>
          <w:lang w:val="cs-CZ"/>
        </w:rPr>
        <w:t>dostanou žáci proti podpisu na základní škole</w:t>
      </w:r>
      <w:r w:rsidRPr="000E539B">
        <w:rPr>
          <w:rStyle w:val="apple-converted-space"/>
          <w:rFonts w:ascii="Times New Roman" w:hAnsi="Times New Roman" w:cs="Times New Roman"/>
          <w:b w:val="0"/>
          <w:color w:val="auto"/>
          <w:sz w:val="24"/>
          <w:szCs w:val="24"/>
          <w:lang w:val="cs-CZ"/>
        </w:rPr>
        <w:t> </w:t>
      </w:r>
      <w:r w:rsidRPr="000E539B">
        <w:rPr>
          <w:rFonts w:ascii="Times New Roman" w:hAnsi="Times New Roman" w:cs="Times New Roman"/>
          <w:b w:val="0"/>
          <w:color w:val="auto"/>
          <w:sz w:val="24"/>
          <w:szCs w:val="24"/>
          <w:lang w:val="cs-CZ"/>
        </w:rPr>
        <w:t>nejpozději do 15. března, nebo do 30. listopadu v případě přihlášky do oborů vzdělání s talentovou zkouškou.</w:t>
      </w:r>
      <w:r w:rsidRPr="000E539B">
        <w:rPr>
          <w:rStyle w:val="apple-converted-space"/>
          <w:rFonts w:ascii="Times New Roman" w:hAnsi="Times New Roman" w:cs="Times New Roman"/>
          <w:b w:val="0"/>
          <w:color w:val="auto"/>
          <w:sz w:val="24"/>
          <w:szCs w:val="24"/>
          <w:lang w:val="cs-CZ"/>
        </w:rPr>
        <w:t> </w:t>
      </w:r>
      <w:r w:rsidRPr="000E539B">
        <w:rPr>
          <w:rStyle w:val="Siln"/>
          <w:rFonts w:ascii="Times New Roman" w:hAnsi="Times New Roman" w:cs="Times New Roman"/>
          <w:color w:val="auto"/>
          <w:sz w:val="24"/>
          <w:szCs w:val="24"/>
          <w:lang w:val="cs-CZ"/>
        </w:rPr>
        <w:t>Každý uchazeč může obdržet pouze jeden zápisový lístek.</w:t>
      </w:r>
      <w:r w:rsidRPr="000E539B">
        <w:rPr>
          <w:rFonts w:ascii="Times New Roman" w:hAnsi="Times New Roman" w:cs="Times New Roman"/>
          <w:b w:val="0"/>
          <w:color w:val="auto"/>
          <w:sz w:val="24"/>
          <w:szCs w:val="24"/>
          <w:lang w:val="cs-CZ"/>
        </w:rPr>
        <w:t> </w:t>
      </w:r>
    </w:p>
    <w:p w:rsidR="000E539B" w:rsidRPr="000E539B" w:rsidRDefault="000E539B" w:rsidP="00ED7F03">
      <w:pPr>
        <w:spacing w:before="120" w:after="120"/>
        <w:rPr>
          <w:lang w:val="cs-CZ"/>
        </w:rPr>
      </w:pPr>
    </w:p>
    <w:p w:rsidR="005916EF" w:rsidRPr="000E539B" w:rsidRDefault="00732D80" w:rsidP="00ED7F03">
      <w:pPr>
        <w:pStyle w:val="Nadpis3"/>
        <w:shd w:val="clear" w:color="auto" w:fill="FFFFFF"/>
        <w:spacing w:before="120" w:after="120"/>
        <w:rPr>
          <w:rFonts w:ascii="Times New Roman" w:hAnsi="Times New Roman" w:cs="Times New Roman"/>
          <w:b w:val="0"/>
          <w:color w:val="auto"/>
          <w:sz w:val="24"/>
          <w:szCs w:val="24"/>
          <w:lang w:val="cs-CZ"/>
        </w:rPr>
      </w:pPr>
      <w:r w:rsidRPr="000E539B">
        <w:rPr>
          <w:rFonts w:ascii="Times New Roman" w:hAnsi="Times New Roman" w:cs="Times New Roman"/>
          <w:b w:val="0"/>
          <w:color w:val="auto"/>
          <w:sz w:val="24"/>
          <w:szCs w:val="24"/>
          <w:lang w:val="cs-CZ"/>
        </w:rPr>
        <w:lastRenderedPageBreak/>
        <w:t>Již tradičně proběhnou burzy škol, o jejichž termínech vás chci informovat</w:t>
      </w:r>
      <w:r w:rsidR="000F6CA4" w:rsidRPr="000E539B">
        <w:rPr>
          <w:rFonts w:ascii="Times New Roman" w:hAnsi="Times New Roman" w:cs="Times New Roman"/>
          <w:b w:val="0"/>
          <w:color w:val="auto"/>
          <w:sz w:val="24"/>
          <w:szCs w:val="24"/>
          <w:lang w:val="cs-CZ"/>
        </w:rPr>
        <w:t>.</w:t>
      </w:r>
    </w:p>
    <w:p w:rsidR="008258EB" w:rsidRPr="00ED7F03" w:rsidRDefault="008258EB" w:rsidP="00ED7F03">
      <w:pPr>
        <w:pStyle w:val="Nadpis4"/>
        <w:shd w:val="clear" w:color="auto" w:fill="FFFFFF"/>
        <w:spacing w:before="120" w:after="120"/>
        <w:rPr>
          <w:rFonts w:ascii="Times New Roman" w:hAnsi="Times New Roman" w:cs="Times New Roman"/>
          <w:i w:val="0"/>
          <w:color w:val="auto"/>
          <w:sz w:val="24"/>
          <w:szCs w:val="24"/>
          <w:lang w:val="cs-CZ"/>
        </w:rPr>
      </w:pPr>
      <w:r w:rsidRPr="00ED7F03">
        <w:rPr>
          <w:rFonts w:ascii="Times New Roman" w:hAnsi="Times New Roman" w:cs="Times New Roman"/>
          <w:i w:val="0"/>
          <w:color w:val="auto"/>
          <w:sz w:val="24"/>
          <w:szCs w:val="24"/>
          <w:lang w:val="cs-CZ"/>
        </w:rPr>
        <w:t>Burza škol Blansko</w:t>
      </w:r>
      <w:r w:rsidR="000F6CA4" w:rsidRPr="00ED7F03">
        <w:rPr>
          <w:rFonts w:ascii="Times New Roman" w:hAnsi="Times New Roman" w:cs="Times New Roman"/>
          <w:i w:val="0"/>
          <w:color w:val="auto"/>
          <w:sz w:val="24"/>
          <w:szCs w:val="24"/>
          <w:lang w:val="cs-CZ"/>
        </w:rPr>
        <w:t xml:space="preserve">, </w:t>
      </w:r>
      <w:r w:rsidRPr="00ED7F03">
        <w:rPr>
          <w:rFonts w:ascii="Times New Roman" w:hAnsi="Times New Roman" w:cs="Times New Roman"/>
          <w:i w:val="0"/>
          <w:color w:val="auto"/>
          <w:sz w:val="24"/>
          <w:szCs w:val="24"/>
          <w:shd w:val="clear" w:color="auto" w:fill="FFFFFF"/>
          <w:lang w:val="cs-CZ"/>
        </w:rPr>
        <w:t>7. listopadu 2014</w:t>
      </w:r>
      <w:r w:rsidR="000F6CA4" w:rsidRPr="00ED7F03">
        <w:rPr>
          <w:rFonts w:ascii="Times New Roman" w:hAnsi="Times New Roman" w:cs="Times New Roman"/>
          <w:i w:val="0"/>
          <w:color w:val="auto"/>
          <w:sz w:val="24"/>
          <w:szCs w:val="24"/>
          <w:shd w:val="clear" w:color="auto" w:fill="FFFFFF"/>
          <w:lang w:val="cs-CZ"/>
        </w:rPr>
        <w:t xml:space="preserve">, </w:t>
      </w:r>
      <w:r w:rsidRPr="00ED7F03">
        <w:rPr>
          <w:rFonts w:ascii="Times New Roman" w:hAnsi="Times New Roman" w:cs="Times New Roman"/>
          <w:i w:val="0"/>
          <w:color w:val="auto"/>
          <w:sz w:val="24"/>
          <w:szCs w:val="24"/>
          <w:shd w:val="clear" w:color="auto" w:fill="FFFFFF"/>
          <w:lang w:val="cs-CZ"/>
        </w:rPr>
        <w:t>Dělnický dům</w:t>
      </w:r>
    </w:p>
    <w:p w:rsidR="008258EB" w:rsidRPr="00ED7F03" w:rsidRDefault="008258EB" w:rsidP="00ED7F03">
      <w:pPr>
        <w:pStyle w:val="Nadpis4"/>
        <w:shd w:val="clear" w:color="auto" w:fill="FFFFFF"/>
        <w:spacing w:before="120" w:after="120"/>
        <w:rPr>
          <w:rFonts w:ascii="Times New Roman" w:hAnsi="Times New Roman" w:cs="Times New Roman"/>
          <w:i w:val="0"/>
          <w:color w:val="auto"/>
          <w:sz w:val="24"/>
          <w:szCs w:val="24"/>
          <w:lang w:val="cs-CZ"/>
        </w:rPr>
      </w:pPr>
      <w:r w:rsidRPr="00ED7F03">
        <w:rPr>
          <w:rFonts w:ascii="Times New Roman" w:hAnsi="Times New Roman" w:cs="Times New Roman"/>
          <w:i w:val="0"/>
          <w:color w:val="auto"/>
          <w:sz w:val="24"/>
          <w:szCs w:val="24"/>
          <w:lang w:val="cs-CZ"/>
        </w:rPr>
        <w:t>Burza škol Boskovice</w:t>
      </w:r>
      <w:r w:rsidR="000F6CA4" w:rsidRPr="00ED7F03">
        <w:rPr>
          <w:rFonts w:ascii="Times New Roman" w:hAnsi="Times New Roman" w:cs="Times New Roman"/>
          <w:i w:val="0"/>
          <w:color w:val="auto"/>
          <w:sz w:val="24"/>
          <w:szCs w:val="24"/>
          <w:lang w:val="cs-CZ"/>
        </w:rPr>
        <w:t xml:space="preserve">, </w:t>
      </w:r>
      <w:r w:rsidRPr="00ED7F03">
        <w:rPr>
          <w:rFonts w:ascii="Times New Roman" w:hAnsi="Times New Roman" w:cs="Times New Roman"/>
          <w:i w:val="0"/>
          <w:color w:val="auto"/>
          <w:sz w:val="24"/>
          <w:szCs w:val="24"/>
          <w:shd w:val="clear" w:color="auto" w:fill="FFFFFF"/>
          <w:lang w:val="cs-CZ"/>
        </w:rPr>
        <w:t>14. listopadu 2014</w:t>
      </w:r>
      <w:r w:rsidR="000F6CA4" w:rsidRPr="00ED7F03">
        <w:rPr>
          <w:rFonts w:ascii="Times New Roman" w:hAnsi="Times New Roman" w:cs="Times New Roman"/>
          <w:i w:val="0"/>
          <w:color w:val="auto"/>
          <w:sz w:val="24"/>
          <w:szCs w:val="24"/>
          <w:shd w:val="clear" w:color="auto" w:fill="FFFFFF"/>
          <w:lang w:val="cs-CZ"/>
        </w:rPr>
        <w:t xml:space="preserve">, </w:t>
      </w:r>
      <w:r w:rsidRPr="00ED7F03">
        <w:rPr>
          <w:rFonts w:ascii="Times New Roman" w:hAnsi="Times New Roman" w:cs="Times New Roman"/>
          <w:i w:val="0"/>
          <w:color w:val="auto"/>
          <w:sz w:val="24"/>
          <w:szCs w:val="24"/>
          <w:shd w:val="clear" w:color="auto" w:fill="FFFFFF"/>
          <w:lang w:val="cs-CZ"/>
        </w:rPr>
        <w:t>Sokolovna Boskovice</w:t>
      </w:r>
    </w:p>
    <w:p w:rsidR="008258EB" w:rsidRPr="00ED7F03" w:rsidRDefault="008258EB" w:rsidP="00ED7F03">
      <w:pPr>
        <w:pStyle w:val="Nadpis4"/>
        <w:shd w:val="clear" w:color="auto" w:fill="FFFFFF"/>
        <w:spacing w:before="120" w:after="120"/>
        <w:rPr>
          <w:rFonts w:ascii="Times New Roman" w:hAnsi="Times New Roman" w:cs="Times New Roman"/>
          <w:i w:val="0"/>
          <w:color w:val="auto"/>
          <w:sz w:val="24"/>
          <w:szCs w:val="24"/>
          <w:lang w:val="cs-CZ"/>
        </w:rPr>
      </w:pPr>
      <w:r w:rsidRPr="00ED7F03">
        <w:rPr>
          <w:rFonts w:ascii="Times New Roman" w:hAnsi="Times New Roman" w:cs="Times New Roman"/>
          <w:i w:val="0"/>
          <w:color w:val="auto"/>
          <w:sz w:val="24"/>
          <w:szCs w:val="24"/>
          <w:lang w:val="cs-CZ"/>
        </w:rPr>
        <w:t>Veletrh středních škol Brno</w:t>
      </w:r>
      <w:r w:rsidR="000E539B" w:rsidRPr="00ED7F03">
        <w:rPr>
          <w:rFonts w:ascii="Times New Roman" w:hAnsi="Times New Roman" w:cs="Times New Roman"/>
          <w:i w:val="0"/>
          <w:color w:val="auto"/>
          <w:sz w:val="24"/>
          <w:szCs w:val="24"/>
          <w:lang w:val="cs-CZ"/>
        </w:rPr>
        <w:t xml:space="preserve">, </w:t>
      </w:r>
      <w:r w:rsidRPr="00ED7F03">
        <w:rPr>
          <w:rFonts w:ascii="Times New Roman" w:hAnsi="Times New Roman" w:cs="Times New Roman"/>
          <w:i w:val="0"/>
          <w:color w:val="auto"/>
          <w:sz w:val="24"/>
          <w:szCs w:val="24"/>
          <w:shd w:val="clear" w:color="auto" w:fill="FFFFFF"/>
          <w:lang w:val="cs-CZ"/>
        </w:rPr>
        <w:t>21. listopadu 2014 – 22. listopadu 2014</w:t>
      </w:r>
      <w:r w:rsidR="000F6CA4" w:rsidRPr="00ED7F03">
        <w:rPr>
          <w:rFonts w:ascii="Times New Roman" w:hAnsi="Times New Roman" w:cs="Times New Roman"/>
          <w:i w:val="0"/>
          <w:color w:val="auto"/>
          <w:sz w:val="24"/>
          <w:szCs w:val="24"/>
          <w:shd w:val="clear" w:color="auto" w:fill="FFFFFF"/>
          <w:lang w:val="cs-CZ"/>
        </w:rPr>
        <w:t xml:space="preserve">, </w:t>
      </w:r>
      <w:r w:rsidRPr="00ED7F03">
        <w:rPr>
          <w:rFonts w:ascii="Times New Roman" w:hAnsi="Times New Roman" w:cs="Times New Roman"/>
          <w:i w:val="0"/>
          <w:color w:val="auto"/>
          <w:sz w:val="24"/>
          <w:szCs w:val="24"/>
          <w:shd w:val="clear" w:color="auto" w:fill="FFFFFF"/>
          <w:lang w:val="cs-CZ"/>
        </w:rPr>
        <w:t>BVV pavilon G1 Brno</w:t>
      </w:r>
    </w:p>
    <w:p w:rsidR="000F6CA4" w:rsidRPr="000E539B" w:rsidRDefault="008258EB"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sidRPr="000E539B">
        <w:rPr>
          <w:rFonts w:ascii="Times New Roman" w:hAnsi="Times New Roman"/>
          <w:sz w:val="24"/>
          <w:szCs w:val="24"/>
          <w:lang w:val="cs-CZ"/>
        </w:rPr>
        <w:t>V den konání burzy škol</w:t>
      </w:r>
      <w:r w:rsidR="000F6CA4" w:rsidRPr="000E539B">
        <w:rPr>
          <w:rFonts w:ascii="Times New Roman" w:hAnsi="Times New Roman"/>
          <w:sz w:val="24"/>
          <w:szCs w:val="24"/>
          <w:lang w:val="cs-CZ"/>
        </w:rPr>
        <w:t xml:space="preserve"> </w:t>
      </w:r>
      <w:r w:rsidRPr="000E539B">
        <w:rPr>
          <w:rFonts w:ascii="Times New Roman" w:hAnsi="Times New Roman"/>
          <w:sz w:val="24"/>
          <w:szCs w:val="24"/>
          <w:lang w:val="cs-CZ"/>
        </w:rPr>
        <w:t xml:space="preserve">v Blansku a v Boskovicích mají žáci </w:t>
      </w:r>
      <w:r w:rsidR="000F6CA4" w:rsidRPr="000E539B">
        <w:rPr>
          <w:rFonts w:ascii="Times New Roman" w:hAnsi="Times New Roman"/>
          <w:sz w:val="24"/>
          <w:szCs w:val="24"/>
          <w:lang w:val="cs-CZ"/>
        </w:rPr>
        <w:t xml:space="preserve">9. ročníku </w:t>
      </w:r>
      <w:r w:rsidRPr="000E539B">
        <w:rPr>
          <w:rFonts w:ascii="Times New Roman" w:hAnsi="Times New Roman"/>
          <w:sz w:val="24"/>
          <w:szCs w:val="24"/>
          <w:lang w:val="cs-CZ"/>
        </w:rPr>
        <w:t xml:space="preserve">nárok na volno. Neúčast ve vyučování poté omluví rodiče zápisem v žákovské knížce. Pokud se žák rozhodne zúčastnit </w:t>
      </w:r>
      <w:r w:rsidR="000E539B" w:rsidRPr="000E539B">
        <w:rPr>
          <w:rFonts w:ascii="Times New Roman" w:hAnsi="Times New Roman"/>
          <w:sz w:val="24"/>
          <w:szCs w:val="24"/>
          <w:lang w:val="cs-CZ"/>
        </w:rPr>
        <w:t xml:space="preserve">se </w:t>
      </w:r>
      <w:r w:rsidRPr="000E539B">
        <w:rPr>
          <w:rFonts w:ascii="Times New Roman" w:hAnsi="Times New Roman"/>
          <w:sz w:val="24"/>
          <w:szCs w:val="24"/>
          <w:lang w:val="cs-CZ"/>
        </w:rPr>
        <w:t xml:space="preserve">burzy škol v jiných městech, k omluvence musí být připojeno razítko </w:t>
      </w:r>
      <w:r w:rsidR="000F6CA4" w:rsidRPr="000E539B">
        <w:rPr>
          <w:rFonts w:ascii="Times New Roman" w:hAnsi="Times New Roman"/>
          <w:sz w:val="24"/>
          <w:szCs w:val="24"/>
          <w:lang w:val="cs-CZ"/>
        </w:rPr>
        <w:t xml:space="preserve">dané střední </w:t>
      </w:r>
      <w:r w:rsidRPr="000E539B">
        <w:rPr>
          <w:rFonts w:ascii="Times New Roman" w:hAnsi="Times New Roman"/>
          <w:sz w:val="24"/>
          <w:szCs w:val="24"/>
          <w:lang w:val="cs-CZ"/>
        </w:rPr>
        <w:t>školy</w:t>
      </w:r>
      <w:r w:rsidR="000F6CA4" w:rsidRPr="000E539B">
        <w:rPr>
          <w:rFonts w:ascii="Times New Roman" w:hAnsi="Times New Roman"/>
          <w:sz w:val="24"/>
          <w:szCs w:val="24"/>
          <w:lang w:val="cs-CZ"/>
        </w:rPr>
        <w:t xml:space="preserve"> či učiliště.</w:t>
      </w:r>
    </w:p>
    <w:p w:rsidR="00EF4853" w:rsidRPr="000E539B" w:rsidRDefault="000F6CA4"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sidRPr="000E539B">
        <w:rPr>
          <w:rFonts w:ascii="Times New Roman" w:hAnsi="Times New Roman"/>
          <w:sz w:val="24"/>
          <w:szCs w:val="24"/>
          <w:lang w:val="cs-CZ"/>
        </w:rPr>
        <w:t xml:space="preserve">Během podzimních měsíců žáci navštíví Úřad práce v Blansku, kde budou informováni o možnostech vzdělávání v našem okrese a seznámeni s podmínkami pro přijetí u jednotlivých oborů. Dále mi byla potvrzena pedagogickou poradnou možnost </w:t>
      </w:r>
      <w:r w:rsidR="0069710E" w:rsidRPr="000E539B">
        <w:rPr>
          <w:rFonts w:ascii="Times New Roman" w:hAnsi="Times New Roman"/>
          <w:sz w:val="24"/>
          <w:szCs w:val="24"/>
          <w:lang w:val="cs-CZ"/>
        </w:rPr>
        <w:t xml:space="preserve">zúčastnit se </w:t>
      </w:r>
      <w:proofErr w:type="spellStart"/>
      <w:r w:rsidR="0069710E" w:rsidRPr="000E539B">
        <w:rPr>
          <w:rFonts w:ascii="Times New Roman" w:hAnsi="Times New Roman"/>
          <w:sz w:val="24"/>
          <w:szCs w:val="24"/>
          <w:lang w:val="cs-CZ"/>
        </w:rPr>
        <w:t>profi</w:t>
      </w:r>
      <w:proofErr w:type="spellEnd"/>
      <w:r w:rsidR="0069710E" w:rsidRPr="000E539B">
        <w:rPr>
          <w:rFonts w:ascii="Times New Roman" w:hAnsi="Times New Roman"/>
          <w:sz w:val="24"/>
          <w:szCs w:val="24"/>
          <w:lang w:val="cs-CZ"/>
        </w:rPr>
        <w:t xml:space="preserve">-testů, které mohou žákům pomoci s výběrem střední školy a učiliště. Testy jsou letos </w:t>
      </w:r>
      <w:r w:rsidR="000E539B" w:rsidRPr="000E539B">
        <w:rPr>
          <w:rFonts w:ascii="Times New Roman" w:hAnsi="Times New Roman"/>
          <w:sz w:val="24"/>
          <w:szCs w:val="24"/>
          <w:lang w:val="cs-CZ"/>
        </w:rPr>
        <w:t xml:space="preserve">stále </w:t>
      </w:r>
      <w:r w:rsidR="0069710E" w:rsidRPr="000E539B">
        <w:rPr>
          <w:rFonts w:ascii="Times New Roman" w:hAnsi="Times New Roman"/>
          <w:sz w:val="24"/>
          <w:szCs w:val="24"/>
          <w:lang w:val="cs-CZ"/>
        </w:rPr>
        <w:t>zdarma a z mého pohledu mohou být velmi přínosné. Po jejich vyhodnocení jsou zváni do školy nejen žáci, ale také jejich rodiče</w:t>
      </w:r>
      <w:r w:rsidR="0031233F" w:rsidRPr="000E539B">
        <w:rPr>
          <w:rFonts w:ascii="Times New Roman" w:hAnsi="Times New Roman"/>
          <w:sz w:val="24"/>
          <w:szCs w:val="24"/>
          <w:lang w:val="cs-CZ"/>
        </w:rPr>
        <w:t>,</w:t>
      </w:r>
      <w:r w:rsidR="0069710E" w:rsidRPr="000E539B">
        <w:rPr>
          <w:rFonts w:ascii="Times New Roman" w:hAnsi="Times New Roman"/>
          <w:sz w:val="24"/>
          <w:szCs w:val="24"/>
          <w:lang w:val="cs-CZ"/>
        </w:rPr>
        <w:t xml:space="preserve"> na společnou konzultaci výsledků s psycholožkou.</w:t>
      </w:r>
      <w:r w:rsidR="0031233F" w:rsidRPr="000E539B">
        <w:rPr>
          <w:rFonts w:ascii="Times New Roman" w:hAnsi="Times New Roman"/>
          <w:sz w:val="24"/>
          <w:szCs w:val="24"/>
          <w:lang w:val="cs-CZ"/>
        </w:rPr>
        <w:t xml:space="preserve"> Více informací o </w:t>
      </w:r>
      <w:proofErr w:type="spellStart"/>
      <w:r w:rsidR="0031233F" w:rsidRPr="000E539B">
        <w:rPr>
          <w:rFonts w:ascii="Times New Roman" w:hAnsi="Times New Roman"/>
          <w:sz w:val="24"/>
          <w:szCs w:val="24"/>
          <w:lang w:val="cs-CZ"/>
        </w:rPr>
        <w:t>profi</w:t>
      </w:r>
      <w:proofErr w:type="spellEnd"/>
      <w:r w:rsidR="0031233F" w:rsidRPr="000E539B">
        <w:rPr>
          <w:rFonts w:ascii="Times New Roman" w:hAnsi="Times New Roman"/>
          <w:sz w:val="24"/>
          <w:szCs w:val="24"/>
          <w:lang w:val="cs-CZ"/>
        </w:rPr>
        <w:t xml:space="preserve">-testech vám bude sděleno na třídních schůzkách dne 12. listopadu 2014. </w:t>
      </w:r>
    </w:p>
    <w:p w:rsidR="0031233F" w:rsidRPr="000E539B" w:rsidRDefault="0031233F"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sidRPr="000E539B">
        <w:rPr>
          <w:rFonts w:ascii="Times New Roman" w:hAnsi="Times New Roman"/>
          <w:sz w:val="24"/>
          <w:szCs w:val="24"/>
          <w:lang w:val="cs-CZ"/>
        </w:rPr>
        <w:t>Od měsíce října budou ve škole ve smluvených termínech probíhat přípravné hodiny na přijímací zkoušky z českého jazyka (Mgr. Chlupová) a z matematiky (Mgr. Hrazdí</w:t>
      </w:r>
      <w:r w:rsidR="000E539B" w:rsidRPr="000E539B">
        <w:rPr>
          <w:rFonts w:ascii="Times New Roman" w:hAnsi="Times New Roman"/>
          <w:sz w:val="24"/>
          <w:szCs w:val="24"/>
          <w:lang w:val="cs-CZ"/>
        </w:rPr>
        <w:t>rová).</w:t>
      </w:r>
    </w:p>
    <w:p w:rsidR="0031233F" w:rsidRPr="000E539B" w:rsidRDefault="0031233F"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p>
    <w:p w:rsidR="0031233F" w:rsidRDefault="0031233F"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sidRPr="000E539B">
        <w:rPr>
          <w:rFonts w:ascii="Times New Roman" w:hAnsi="Times New Roman"/>
          <w:sz w:val="24"/>
          <w:szCs w:val="24"/>
          <w:lang w:val="cs-CZ"/>
        </w:rPr>
        <w:t xml:space="preserve">V případě dotazů mě můžete kontaktovat na e-mail: </w:t>
      </w:r>
      <w:r w:rsidR="00D30EFD" w:rsidRPr="000E539B">
        <w:rPr>
          <w:rFonts w:ascii="Times New Roman" w:hAnsi="Times New Roman"/>
          <w:sz w:val="24"/>
          <w:szCs w:val="24"/>
          <w:lang w:val="cs-CZ"/>
        </w:rPr>
        <w:t>sevcikova@zsostrovum.cz</w:t>
      </w:r>
    </w:p>
    <w:p w:rsidR="00013DF8" w:rsidRDefault="00013DF8"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p>
    <w:p w:rsidR="00013DF8" w:rsidRDefault="00013DF8"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r>
        <w:rPr>
          <w:rFonts w:ascii="Times New Roman" w:hAnsi="Times New Roman"/>
          <w:sz w:val="24"/>
          <w:szCs w:val="24"/>
          <w:lang w:val="cs-CZ"/>
        </w:rPr>
        <w:t>Přeji všem vašim dětem šťastnou ruku při výběru školy a mnoho úspěchů v dalším studiu.</w:t>
      </w:r>
    </w:p>
    <w:p w:rsidR="000E539B" w:rsidRPr="000E539B" w:rsidRDefault="000E539B" w:rsidP="00ED7F03">
      <w:pPr>
        <w:pStyle w:val="Normlnweb"/>
        <w:shd w:val="clear" w:color="auto" w:fill="FFFFFF"/>
        <w:spacing w:before="120" w:beforeAutospacing="0" w:after="120" w:afterAutospacing="0" w:line="276" w:lineRule="auto"/>
        <w:rPr>
          <w:rFonts w:ascii="Times New Roman" w:hAnsi="Times New Roman"/>
          <w:sz w:val="24"/>
          <w:szCs w:val="24"/>
          <w:lang w:val="cs-CZ"/>
        </w:rPr>
      </w:pPr>
    </w:p>
    <w:p w:rsidR="00D30EFD" w:rsidRPr="000E539B" w:rsidRDefault="00D30EFD" w:rsidP="00ED7F03">
      <w:pPr>
        <w:pStyle w:val="Normlnweb"/>
        <w:shd w:val="clear" w:color="auto" w:fill="FFFFFF"/>
        <w:spacing w:before="120" w:beforeAutospacing="0" w:after="120" w:afterAutospacing="0" w:line="276" w:lineRule="auto"/>
        <w:jc w:val="right"/>
        <w:rPr>
          <w:rFonts w:ascii="Times New Roman" w:hAnsi="Times New Roman"/>
          <w:sz w:val="24"/>
          <w:szCs w:val="24"/>
          <w:lang w:val="cs-CZ"/>
        </w:rPr>
      </w:pPr>
      <w:r w:rsidRPr="000E539B">
        <w:rPr>
          <w:rFonts w:ascii="Times New Roman" w:hAnsi="Times New Roman"/>
          <w:sz w:val="24"/>
          <w:szCs w:val="24"/>
          <w:lang w:val="cs-CZ"/>
        </w:rPr>
        <w:t>Mgr. Petra Ševčíková, výchovná poradkyně</w:t>
      </w:r>
    </w:p>
    <w:sectPr w:rsidR="00D30EFD" w:rsidRPr="000E539B" w:rsidSect="005916E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F59" w:rsidRDefault="008C2F59" w:rsidP="00ED7F03">
      <w:pPr>
        <w:spacing w:after="0" w:line="240" w:lineRule="auto"/>
      </w:pPr>
      <w:r>
        <w:separator/>
      </w:r>
    </w:p>
  </w:endnote>
  <w:endnote w:type="continuationSeparator" w:id="0">
    <w:p w:rsidR="008C2F59" w:rsidRDefault="008C2F59" w:rsidP="00ED7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873"/>
      <w:docPartObj>
        <w:docPartGallery w:val="Page Numbers (Bottom of Page)"/>
        <w:docPartUnique/>
      </w:docPartObj>
    </w:sdtPr>
    <w:sdtContent>
      <w:p w:rsidR="00ED7F03" w:rsidRDefault="00823AD6">
        <w:pPr>
          <w:pStyle w:val="Zpat"/>
          <w:jc w:val="center"/>
        </w:pPr>
        <w:fldSimple w:instr=" PAGE   \* MERGEFORMAT ">
          <w:r w:rsidR="00B44EB6">
            <w:rPr>
              <w:noProof/>
            </w:rPr>
            <w:t>2</w:t>
          </w:r>
        </w:fldSimple>
      </w:p>
    </w:sdtContent>
  </w:sdt>
  <w:p w:rsidR="00ED7F03" w:rsidRDefault="00ED7F0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F59" w:rsidRDefault="008C2F59" w:rsidP="00ED7F03">
      <w:pPr>
        <w:spacing w:after="0" w:line="240" w:lineRule="auto"/>
      </w:pPr>
      <w:r>
        <w:separator/>
      </w:r>
    </w:p>
  </w:footnote>
  <w:footnote w:type="continuationSeparator" w:id="0">
    <w:p w:rsidR="008C2F59" w:rsidRDefault="008C2F59" w:rsidP="00ED7F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F4853"/>
    <w:rsid w:val="00013DF8"/>
    <w:rsid w:val="000513EA"/>
    <w:rsid w:val="00057BC4"/>
    <w:rsid w:val="000E539B"/>
    <w:rsid w:val="000F6CA4"/>
    <w:rsid w:val="0026298C"/>
    <w:rsid w:val="0031233F"/>
    <w:rsid w:val="003A7C04"/>
    <w:rsid w:val="0041618E"/>
    <w:rsid w:val="004F6A19"/>
    <w:rsid w:val="00517C2E"/>
    <w:rsid w:val="00551130"/>
    <w:rsid w:val="005916EF"/>
    <w:rsid w:val="0069710E"/>
    <w:rsid w:val="00732D80"/>
    <w:rsid w:val="007C14FF"/>
    <w:rsid w:val="007E44D0"/>
    <w:rsid w:val="00823AD6"/>
    <w:rsid w:val="008258EB"/>
    <w:rsid w:val="008C2F59"/>
    <w:rsid w:val="008E70B4"/>
    <w:rsid w:val="008F1471"/>
    <w:rsid w:val="00910653"/>
    <w:rsid w:val="00AA11B6"/>
    <w:rsid w:val="00B101D0"/>
    <w:rsid w:val="00B44EB6"/>
    <w:rsid w:val="00BD722F"/>
    <w:rsid w:val="00D30EFD"/>
    <w:rsid w:val="00ED7F03"/>
    <w:rsid w:val="00EF48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8EB"/>
  </w:style>
  <w:style w:type="paragraph" w:styleId="Nadpis1">
    <w:name w:val="heading 1"/>
    <w:basedOn w:val="Normln"/>
    <w:next w:val="Normln"/>
    <w:link w:val="Nadpis1Char"/>
    <w:uiPriority w:val="9"/>
    <w:qFormat/>
    <w:rsid w:val="00825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5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258E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258E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58E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58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58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58E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58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258EB"/>
    <w:rPr>
      <w:b/>
      <w:bCs/>
    </w:rPr>
  </w:style>
  <w:style w:type="character" w:styleId="Zvraznn">
    <w:name w:val="Emphasis"/>
    <w:basedOn w:val="Standardnpsmoodstavce"/>
    <w:uiPriority w:val="20"/>
    <w:qFormat/>
    <w:rsid w:val="008258EB"/>
    <w:rPr>
      <w:i/>
      <w:iCs/>
    </w:rPr>
  </w:style>
  <w:style w:type="character" w:styleId="Zdraznnintenzivn">
    <w:name w:val="Intense Emphasis"/>
    <w:basedOn w:val="Standardnpsmoodstavce"/>
    <w:uiPriority w:val="21"/>
    <w:qFormat/>
    <w:rsid w:val="008258EB"/>
    <w:rPr>
      <w:b/>
      <w:bCs/>
      <w:i/>
      <w:iCs/>
      <w:color w:val="4F81BD" w:themeColor="accent1"/>
    </w:rPr>
  </w:style>
  <w:style w:type="character" w:customStyle="1" w:styleId="Nadpis1Char">
    <w:name w:val="Nadpis 1 Char"/>
    <w:basedOn w:val="Standardnpsmoodstavce"/>
    <w:link w:val="Nadpis1"/>
    <w:uiPriority w:val="9"/>
    <w:rsid w:val="008258EB"/>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EF4853"/>
    <w:pPr>
      <w:spacing w:before="100" w:beforeAutospacing="1" w:after="100" w:afterAutospacing="1" w:line="240" w:lineRule="auto"/>
    </w:pPr>
    <w:rPr>
      <w:rFonts w:eastAsia="Times New Roman" w:cs="Times New Roman"/>
      <w:lang w:eastAsia="cs-CZ"/>
    </w:rPr>
  </w:style>
  <w:style w:type="character" w:customStyle="1" w:styleId="apple-converted-space">
    <w:name w:val="apple-converted-space"/>
    <w:basedOn w:val="Standardnpsmoodstavce"/>
    <w:rsid w:val="00EF4853"/>
  </w:style>
  <w:style w:type="character" w:styleId="Hypertextovodkaz">
    <w:name w:val="Hyperlink"/>
    <w:basedOn w:val="Standardnpsmoodstavce"/>
    <w:uiPriority w:val="99"/>
    <w:unhideWhenUsed/>
    <w:rsid w:val="00EF4853"/>
    <w:rPr>
      <w:color w:val="0000FF"/>
      <w:u w:val="single"/>
    </w:rPr>
  </w:style>
  <w:style w:type="character" w:customStyle="1" w:styleId="Nadpis3Char">
    <w:name w:val="Nadpis 3 Char"/>
    <w:basedOn w:val="Standardnpsmoodstavce"/>
    <w:link w:val="Nadpis3"/>
    <w:uiPriority w:val="9"/>
    <w:rsid w:val="008258EB"/>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semiHidden/>
    <w:rsid w:val="008258EB"/>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rsid w:val="008258E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258E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8258E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8258E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258EB"/>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rsid w:val="008258EB"/>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58EB"/>
    <w:pPr>
      <w:spacing w:line="240" w:lineRule="auto"/>
    </w:pPr>
    <w:rPr>
      <w:b/>
      <w:bCs/>
      <w:color w:val="4F81BD" w:themeColor="accent1"/>
      <w:sz w:val="18"/>
      <w:szCs w:val="18"/>
    </w:rPr>
  </w:style>
  <w:style w:type="paragraph" w:styleId="Nzev">
    <w:name w:val="Title"/>
    <w:basedOn w:val="Normln"/>
    <w:next w:val="Normln"/>
    <w:link w:val="NzevChar"/>
    <w:uiPriority w:val="10"/>
    <w:qFormat/>
    <w:rsid w:val="00825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58EB"/>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58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58EB"/>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8258EB"/>
    <w:pPr>
      <w:spacing w:after="0" w:line="240" w:lineRule="auto"/>
    </w:pPr>
  </w:style>
  <w:style w:type="paragraph" w:styleId="Odstavecseseznamem">
    <w:name w:val="List Paragraph"/>
    <w:basedOn w:val="Normln"/>
    <w:uiPriority w:val="34"/>
    <w:qFormat/>
    <w:rsid w:val="008258EB"/>
    <w:pPr>
      <w:ind w:left="720"/>
      <w:contextualSpacing/>
    </w:pPr>
  </w:style>
  <w:style w:type="paragraph" w:styleId="Citace">
    <w:name w:val="Quote"/>
    <w:basedOn w:val="Normln"/>
    <w:next w:val="Normln"/>
    <w:link w:val="CitaceChar"/>
    <w:uiPriority w:val="29"/>
    <w:qFormat/>
    <w:rsid w:val="008258EB"/>
    <w:rPr>
      <w:i/>
      <w:iCs/>
      <w:color w:val="000000" w:themeColor="text1"/>
    </w:rPr>
  </w:style>
  <w:style w:type="character" w:customStyle="1" w:styleId="CitaceChar">
    <w:name w:val="Citace Char"/>
    <w:basedOn w:val="Standardnpsmoodstavce"/>
    <w:link w:val="Citace"/>
    <w:uiPriority w:val="29"/>
    <w:rsid w:val="008258EB"/>
    <w:rPr>
      <w:i/>
      <w:iCs/>
      <w:color w:val="000000" w:themeColor="text1"/>
    </w:rPr>
  </w:style>
  <w:style w:type="paragraph" w:styleId="Citaceintenzivn">
    <w:name w:val="Intense Quote"/>
    <w:basedOn w:val="Normln"/>
    <w:next w:val="Normln"/>
    <w:link w:val="CitaceintenzivnChar"/>
    <w:uiPriority w:val="30"/>
    <w:qFormat/>
    <w:rsid w:val="008258EB"/>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8258EB"/>
    <w:rPr>
      <w:b/>
      <w:bCs/>
      <w:i/>
      <w:iCs/>
      <w:color w:val="4F81BD" w:themeColor="accent1"/>
    </w:rPr>
  </w:style>
  <w:style w:type="character" w:styleId="Zdraznnjemn">
    <w:name w:val="Subtle Emphasis"/>
    <w:basedOn w:val="Standardnpsmoodstavce"/>
    <w:uiPriority w:val="19"/>
    <w:qFormat/>
    <w:rsid w:val="008258EB"/>
    <w:rPr>
      <w:i/>
      <w:iCs/>
      <w:color w:val="808080" w:themeColor="text1" w:themeTint="7F"/>
    </w:rPr>
  </w:style>
  <w:style w:type="character" w:styleId="Odkazjemn">
    <w:name w:val="Subtle Reference"/>
    <w:basedOn w:val="Standardnpsmoodstavce"/>
    <w:uiPriority w:val="31"/>
    <w:qFormat/>
    <w:rsid w:val="008258EB"/>
    <w:rPr>
      <w:smallCaps/>
      <w:color w:val="C0504D" w:themeColor="accent2"/>
      <w:u w:val="single"/>
    </w:rPr>
  </w:style>
  <w:style w:type="character" w:styleId="Odkazintenzivn">
    <w:name w:val="Intense Reference"/>
    <w:basedOn w:val="Standardnpsmoodstavce"/>
    <w:uiPriority w:val="32"/>
    <w:qFormat/>
    <w:rsid w:val="008258EB"/>
    <w:rPr>
      <w:b/>
      <w:bCs/>
      <w:smallCaps/>
      <w:color w:val="C0504D" w:themeColor="accent2"/>
      <w:spacing w:val="5"/>
      <w:u w:val="single"/>
    </w:rPr>
  </w:style>
  <w:style w:type="character" w:styleId="Nzevknihy">
    <w:name w:val="Book Title"/>
    <w:basedOn w:val="Standardnpsmoodstavce"/>
    <w:uiPriority w:val="33"/>
    <w:qFormat/>
    <w:rsid w:val="008258EB"/>
    <w:rPr>
      <w:b/>
      <w:bCs/>
      <w:smallCaps/>
      <w:spacing w:val="5"/>
    </w:rPr>
  </w:style>
  <w:style w:type="paragraph" w:styleId="Nadpisobsahu">
    <w:name w:val="TOC Heading"/>
    <w:basedOn w:val="Nadpis1"/>
    <w:next w:val="Normln"/>
    <w:uiPriority w:val="39"/>
    <w:semiHidden/>
    <w:unhideWhenUsed/>
    <w:qFormat/>
    <w:rsid w:val="008258EB"/>
    <w:pPr>
      <w:outlineLvl w:val="9"/>
    </w:pPr>
  </w:style>
  <w:style w:type="paragraph" w:styleId="Zhlav">
    <w:name w:val="header"/>
    <w:basedOn w:val="Normln"/>
    <w:link w:val="ZhlavChar"/>
    <w:uiPriority w:val="99"/>
    <w:semiHidden/>
    <w:unhideWhenUsed/>
    <w:rsid w:val="00ED7F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D7F03"/>
  </w:style>
  <w:style w:type="paragraph" w:styleId="Zpat">
    <w:name w:val="footer"/>
    <w:basedOn w:val="Normln"/>
    <w:link w:val="ZpatChar"/>
    <w:uiPriority w:val="99"/>
    <w:unhideWhenUsed/>
    <w:rsid w:val="00ED7F03"/>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F03"/>
  </w:style>
</w:styles>
</file>

<file path=word/webSettings.xml><?xml version="1.0" encoding="utf-8"?>
<w:webSettings xmlns:r="http://schemas.openxmlformats.org/officeDocument/2006/relationships" xmlns:w="http://schemas.openxmlformats.org/wordprocessingml/2006/main">
  <w:divs>
    <w:div w:id="63724829">
      <w:bodyDiv w:val="1"/>
      <w:marLeft w:val="0"/>
      <w:marRight w:val="0"/>
      <w:marTop w:val="0"/>
      <w:marBottom w:val="0"/>
      <w:divBdr>
        <w:top w:val="none" w:sz="0" w:space="0" w:color="auto"/>
        <w:left w:val="none" w:sz="0" w:space="0" w:color="auto"/>
        <w:bottom w:val="none" w:sz="0" w:space="0" w:color="auto"/>
        <w:right w:val="none" w:sz="0" w:space="0" w:color="auto"/>
      </w:divBdr>
      <w:divsChild>
        <w:div w:id="372507875">
          <w:marLeft w:val="0"/>
          <w:marRight w:val="0"/>
          <w:marTop w:val="167"/>
          <w:marBottom w:val="0"/>
          <w:divBdr>
            <w:top w:val="none" w:sz="0" w:space="0" w:color="auto"/>
            <w:left w:val="none" w:sz="0" w:space="0" w:color="auto"/>
            <w:bottom w:val="none" w:sz="0" w:space="0" w:color="auto"/>
            <w:right w:val="none" w:sz="0" w:space="0" w:color="auto"/>
          </w:divBdr>
          <w:divsChild>
            <w:div w:id="9621591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461652693">
      <w:bodyDiv w:val="1"/>
      <w:marLeft w:val="0"/>
      <w:marRight w:val="0"/>
      <w:marTop w:val="0"/>
      <w:marBottom w:val="0"/>
      <w:divBdr>
        <w:top w:val="none" w:sz="0" w:space="0" w:color="auto"/>
        <w:left w:val="none" w:sz="0" w:space="0" w:color="auto"/>
        <w:bottom w:val="none" w:sz="0" w:space="0" w:color="auto"/>
        <w:right w:val="none" w:sz="0" w:space="0" w:color="auto"/>
      </w:divBdr>
    </w:div>
    <w:div w:id="12207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617</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4</cp:revision>
  <cp:lastPrinted>2014-10-01T19:02:00Z</cp:lastPrinted>
  <dcterms:created xsi:type="dcterms:W3CDTF">2014-10-01T17:35:00Z</dcterms:created>
  <dcterms:modified xsi:type="dcterms:W3CDTF">2014-10-01T19:14:00Z</dcterms:modified>
</cp:coreProperties>
</file>