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A1" w:rsidRDefault="004D2163" w:rsidP="00840A35">
      <w:pPr>
        <w:jc w:val="both"/>
      </w:pPr>
      <w:r>
        <w:t>Životos</w:t>
      </w:r>
      <w:r w:rsidR="00654BDD">
        <w:t>práva v mateřské škole</w:t>
      </w:r>
    </w:p>
    <w:p w:rsidR="00660407" w:rsidRDefault="00660407" w:rsidP="00840A35">
      <w:pPr>
        <w:spacing w:after="0"/>
        <w:jc w:val="both"/>
      </w:pPr>
      <w:r>
        <w:t>Denní režim</w:t>
      </w:r>
      <w:r w:rsidR="00840A35">
        <w:t xml:space="preserve"> má pevnou dobu jídla a poledního klidu. Ostatní činnosti jsou členěny na řízené a spontánní. Poměr těchto činností bude vyvážený tak, aby vyhovoval dětem. </w:t>
      </w:r>
    </w:p>
    <w:p w:rsidR="00654BDD" w:rsidRDefault="007162E7" w:rsidP="00840A35">
      <w:pPr>
        <w:spacing w:after="0"/>
        <w:jc w:val="both"/>
      </w:pPr>
      <w:r>
        <w:t>Úpravy</w:t>
      </w:r>
      <w:r w:rsidR="00654BDD">
        <w:t xml:space="preserve"> jídelny a </w:t>
      </w:r>
      <w:r>
        <w:t>nábytku vzhledem</w:t>
      </w:r>
      <w:r w:rsidR="00654BDD">
        <w:t xml:space="preserve"> tělesné výšce</w:t>
      </w:r>
      <w:r>
        <w:t xml:space="preserve"> dětí bude přínosné pro dětské stravování, povede děti od začátku k</w:t>
      </w:r>
      <w:r w:rsidR="00660407">
        <w:t> </w:t>
      </w:r>
      <w:proofErr w:type="spellStart"/>
      <w:r w:rsidR="00660407">
        <w:t>sebeobsluze</w:t>
      </w:r>
      <w:proofErr w:type="spellEnd"/>
      <w:r w:rsidR="00660407">
        <w:t xml:space="preserve">, </w:t>
      </w:r>
      <w:r>
        <w:t>bude respektovat věkovou strukturu kolektivu a zároveň bezpečnost dětí. Při zpracování režimu dne dodržíme požadavek maximálně tříhodinového odstupu mezi jednotlivými jídly a dvouhodinový pobyt venku při příznivém počasí.</w:t>
      </w:r>
      <w:r w:rsidR="00660407">
        <w:t xml:space="preserve"> Po obědě všechny děti provedou hygienu. Děti, které neodcházejí po obědě domů, ulehnou k odpočinku při četbě nebo relaxační hudbě minimálně 30 minut. Poté děti s nižší spotřebou spánku mohou vstát a věnovat se tiché činnosti dle vlastního výběru, spící děti pokračují ve spánku dle potřeby.</w:t>
      </w:r>
    </w:p>
    <w:sectPr w:rsidR="00654BDD" w:rsidSect="0008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BDD"/>
    <w:rsid w:val="000839A1"/>
    <w:rsid w:val="001B4A17"/>
    <w:rsid w:val="004D2163"/>
    <w:rsid w:val="00654BDD"/>
    <w:rsid w:val="00660407"/>
    <w:rsid w:val="007162E7"/>
    <w:rsid w:val="00840A35"/>
    <w:rsid w:val="00DD28F3"/>
    <w:rsid w:val="00F7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</dc:creator>
  <cp:lastModifiedBy>Lubor</cp:lastModifiedBy>
  <cp:revision>4</cp:revision>
  <dcterms:created xsi:type="dcterms:W3CDTF">2014-07-31T17:21:00Z</dcterms:created>
  <dcterms:modified xsi:type="dcterms:W3CDTF">2014-09-05T12:02:00Z</dcterms:modified>
</cp:coreProperties>
</file>