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C1" w:rsidRDefault="00A935C1" w:rsidP="00A935C1">
      <w:pPr>
        <w:spacing w:line="240" w:lineRule="auto"/>
        <w:jc w:val="center"/>
        <w:rPr>
          <w:rFonts w:cs="Times New Roman"/>
          <w:b/>
          <w:bCs/>
          <w:color w:val="FF0000"/>
          <w:lang w:eastAsia="cs-CZ"/>
        </w:rPr>
      </w:pPr>
      <w:r>
        <w:rPr>
          <w:rFonts w:cs="Times New Roman"/>
          <w:b/>
          <w:noProof/>
          <w:color w:val="FF0000"/>
          <w:lang w:eastAsia="cs-CZ"/>
        </w:rPr>
        <w:drawing>
          <wp:inline distT="0" distB="0" distL="0" distR="0">
            <wp:extent cx="5231130" cy="1308100"/>
            <wp:effectExtent l="1905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30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C1" w:rsidRDefault="00A935C1" w:rsidP="00A935C1">
      <w:pPr>
        <w:jc w:val="center"/>
        <w:rPr>
          <w:rFonts w:asciiTheme="majorHAnsi" w:hAnsiTheme="majorHAnsi"/>
          <w:b/>
          <w:bCs/>
        </w:rPr>
      </w:pPr>
    </w:p>
    <w:p w:rsidR="00A935C1" w:rsidRPr="0019120B" w:rsidRDefault="00A935C1" w:rsidP="00A935C1">
      <w:pPr>
        <w:jc w:val="center"/>
        <w:rPr>
          <w:rFonts w:asciiTheme="majorHAnsi" w:hAnsiTheme="majorHAnsi"/>
        </w:rPr>
      </w:pPr>
      <w:proofErr w:type="spellStart"/>
      <w:r w:rsidRPr="0019120B">
        <w:rPr>
          <w:rFonts w:asciiTheme="majorHAnsi" w:hAnsiTheme="majorHAnsi"/>
          <w:b/>
          <w:bCs/>
        </w:rPr>
        <w:t>Schola</w:t>
      </w:r>
      <w:proofErr w:type="spellEnd"/>
      <w:r w:rsidRPr="0019120B">
        <w:rPr>
          <w:rFonts w:asciiTheme="majorHAnsi" w:hAnsiTheme="majorHAnsi"/>
          <w:b/>
          <w:bCs/>
        </w:rPr>
        <w:t xml:space="preserve"> </w:t>
      </w:r>
      <w:proofErr w:type="spellStart"/>
      <w:r w:rsidRPr="0019120B">
        <w:rPr>
          <w:rFonts w:asciiTheme="majorHAnsi" w:hAnsiTheme="majorHAnsi"/>
          <w:bCs/>
        </w:rPr>
        <w:t>artificii</w:t>
      </w:r>
      <w:proofErr w:type="spellEnd"/>
      <w:r w:rsidRPr="0019120B">
        <w:rPr>
          <w:rFonts w:asciiTheme="majorHAnsi" w:hAnsiTheme="majorHAnsi"/>
          <w:bCs/>
        </w:rPr>
        <w:t xml:space="preserve"> – Inovace výuky pracovních činností zavedením moderních forem praktických tvořivých činností s ohledem na popularizaci tradičních regionálních oborů a charakter trhu práce v regionu</w:t>
      </w:r>
    </w:p>
    <w:p w:rsidR="00A935C1" w:rsidRPr="0019120B" w:rsidRDefault="00A935C1" w:rsidP="00A935C1">
      <w:pPr>
        <w:jc w:val="center"/>
        <w:rPr>
          <w:rFonts w:asciiTheme="majorHAnsi" w:hAnsiTheme="majorHAnsi"/>
        </w:rPr>
      </w:pPr>
    </w:p>
    <w:p w:rsidR="00A935C1" w:rsidRPr="0019120B" w:rsidRDefault="00A935C1" w:rsidP="00A935C1">
      <w:pPr>
        <w:jc w:val="center"/>
        <w:rPr>
          <w:rFonts w:asciiTheme="majorHAnsi" w:hAnsiTheme="majorHAnsi"/>
          <w:b/>
        </w:rPr>
      </w:pPr>
      <w:proofErr w:type="spellStart"/>
      <w:r w:rsidRPr="0019120B">
        <w:rPr>
          <w:rFonts w:asciiTheme="majorHAnsi" w:hAnsiTheme="majorHAnsi"/>
          <w:bCs/>
        </w:rPr>
        <w:t>reg</w:t>
      </w:r>
      <w:proofErr w:type="spellEnd"/>
      <w:r w:rsidRPr="0019120B">
        <w:rPr>
          <w:rFonts w:asciiTheme="majorHAnsi" w:hAnsiTheme="majorHAnsi"/>
          <w:bCs/>
        </w:rPr>
        <w:t xml:space="preserve">. </w:t>
      </w:r>
      <w:proofErr w:type="gramStart"/>
      <w:r w:rsidRPr="0019120B">
        <w:rPr>
          <w:rFonts w:asciiTheme="majorHAnsi" w:hAnsiTheme="majorHAnsi"/>
          <w:bCs/>
        </w:rPr>
        <w:t>číslo</w:t>
      </w:r>
      <w:proofErr w:type="gramEnd"/>
      <w:r w:rsidRPr="0019120B">
        <w:rPr>
          <w:rFonts w:asciiTheme="majorHAnsi" w:hAnsiTheme="majorHAnsi"/>
          <w:b/>
        </w:rPr>
        <w:t xml:space="preserve"> CZ.1.07/1.1.16/01.0062</w:t>
      </w:r>
    </w:p>
    <w:p w:rsidR="00A935C1" w:rsidRDefault="00A935C1" w:rsidP="00A935C1">
      <w:pPr>
        <w:jc w:val="both"/>
        <w:rPr>
          <w:rFonts w:asciiTheme="majorHAnsi" w:hAnsiTheme="majorHAnsi"/>
          <w:i/>
        </w:rPr>
      </w:pPr>
    </w:p>
    <w:p w:rsidR="00A935C1" w:rsidRDefault="00A935C1" w:rsidP="00A935C1">
      <w:pPr>
        <w:jc w:val="both"/>
        <w:rPr>
          <w:rFonts w:asciiTheme="majorHAnsi" w:hAnsiTheme="majorHAnsi"/>
          <w:i/>
        </w:rPr>
      </w:pPr>
    </w:p>
    <w:p w:rsidR="00A935C1" w:rsidRPr="009A6E87" w:rsidRDefault="00A935C1" w:rsidP="00A935C1">
      <w:pPr>
        <w:jc w:val="both"/>
        <w:rPr>
          <w:rFonts w:asciiTheme="majorHAnsi" w:hAnsiTheme="majorHAnsi"/>
          <w:b/>
          <w:i/>
        </w:rPr>
      </w:pPr>
      <w:r w:rsidRPr="009A6E87">
        <w:rPr>
          <w:rFonts w:asciiTheme="majorHAnsi" w:hAnsiTheme="majorHAnsi"/>
          <w:b/>
          <w:i/>
        </w:rPr>
        <w:t>Z mýdlové hmoty se dají vykouzlit divy</w:t>
      </w:r>
    </w:p>
    <w:p w:rsidR="00A935C1" w:rsidRDefault="00A935C1" w:rsidP="00A935C1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Díky spolupráci s paní </w:t>
      </w:r>
      <w:proofErr w:type="spellStart"/>
      <w:r>
        <w:rPr>
          <w:rFonts w:asciiTheme="majorHAnsi" w:hAnsiTheme="majorHAnsi"/>
          <w:i/>
        </w:rPr>
        <w:t>Koplovou</w:t>
      </w:r>
      <w:proofErr w:type="spellEnd"/>
      <w:r>
        <w:rPr>
          <w:rFonts w:asciiTheme="majorHAnsi" w:hAnsiTheme="majorHAnsi"/>
          <w:i/>
        </w:rPr>
        <w:t xml:space="preserve">, která se trpělivě našim žákům již několikrát věnovala na exkurzích při projektu </w:t>
      </w:r>
      <w:proofErr w:type="spellStart"/>
      <w:r>
        <w:rPr>
          <w:rFonts w:asciiTheme="majorHAnsi" w:hAnsiTheme="majorHAnsi"/>
          <w:i/>
        </w:rPr>
        <w:t>Schola</w:t>
      </w:r>
      <w:proofErr w:type="spellEnd"/>
      <w:r>
        <w:rPr>
          <w:rFonts w:asciiTheme="majorHAnsi" w:hAnsiTheme="majorHAnsi"/>
          <w:i/>
        </w:rPr>
        <w:t xml:space="preserve"> </w:t>
      </w:r>
      <w:proofErr w:type="spellStart"/>
      <w:r>
        <w:rPr>
          <w:rFonts w:asciiTheme="majorHAnsi" w:hAnsiTheme="majorHAnsi"/>
          <w:i/>
        </w:rPr>
        <w:t>artificii</w:t>
      </w:r>
      <w:proofErr w:type="spellEnd"/>
      <w:r>
        <w:rPr>
          <w:rFonts w:asciiTheme="majorHAnsi" w:hAnsiTheme="majorHAnsi"/>
          <w:i/>
        </w:rPr>
        <w:t>, měli naši žáci možnost přímo v hodinách pracovních činností ručně vyrábět mýdla. Nepotřebovali nic jiného než kvalitní mýdlovou hmotu, barvivo, různé vůně a formy. Odbornice se této činnosti věnuje už dlouhá léta, vytváří mýdla s rostlinnými oleji nebo sušenými bylinkami.</w:t>
      </w:r>
    </w:p>
    <w:p w:rsidR="00A935C1" w:rsidRDefault="00A935C1" w:rsidP="00A935C1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Žáci byli prací přímo uchváceni. Připravovali hmotu, dobarvovali, volili vhodné vonné esence, nalévali vše do připravených forem a s velkým nadšením čekali na konečný výsledek. Vyplatilo se. Vytvořili skutečně nádherná mýdla ve tvaru sovy, ovce, lístků atd.</w:t>
      </w:r>
    </w:p>
    <w:p w:rsidR="00A935C1" w:rsidRDefault="00A935C1" w:rsidP="00A935C1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Následně dostali pokyny pro správnou přípravu mýdel a hlavně instrukce k bezpečnosti práce, neboť se pracuje s horkou hmotou, také pedagogové školy.</w:t>
      </w:r>
    </w:p>
    <w:p w:rsidR="00A935C1" w:rsidRDefault="00A935C1" w:rsidP="00A935C1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Vzhledem k blížícímu se konci projektu děkujeme paní </w:t>
      </w:r>
      <w:proofErr w:type="spellStart"/>
      <w:r>
        <w:rPr>
          <w:rFonts w:asciiTheme="majorHAnsi" w:hAnsiTheme="majorHAnsi"/>
          <w:i/>
        </w:rPr>
        <w:t>Koplové</w:t>
      </w:r>
      <w:proofErr w:type="spellEnd"/>
      <w:r>
        <w:rPr>
          <w:rFonts w:asciiTheme="majorHAnsi" w:hAnsiTheme="majorHAnsi"/>
          <w:i/>
        </w:rPr>
        <w:t xml:space="preserve"> za všechny aktivity, které pro naše děti připravila. A nebylo jich opravdu málo.</w:t>
      </w:r>
    </w:p>
    <w:p w:rsidR="00A935C1" w:rsidRDefault="00A935C1" w:rsidP="00A935C1">
      <w:pPr>
        <w:jc w:val="both"/>
        <w:rPr>
          <w:rFonts w:asciiTheme="majorHAnsi" w:hAnsiTheme="majorHAnsi"/>
          <w:i/>
        </w:rPr>
      </w:pPr>
    </w:p>
    <w:p w:rsidR="005916EF" w:rsidRDefault="005916EF"/>
    <w:sectPr w:rsidR="005916EF" w:rsidSect="0059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935C1"/>
    <w:rsid w:val="000513EA"/>
    <w:rsid w:val="00057BC4"/>
    <w:rsid w:val="0026298C"/>
    <w:rsid w:val="003A7C04"/>
    <w:rsid w:val="0041618E"/>
    <w:rsid w:val="00517C2E"/>
    <w:rsid w:val="00551130"/>
    <w:rsid w:val="005916EF"/>
    <w:rsid w:val="007C14FF"/>
    <w:rsid w:val="00910653"/>
    <w:rsid w:val="00A935C1"/>
    <w:rsid w:val="00AA11B6"/>
    <w:rsid w:val="00B14B0D"/>
    <w:rsid w:val="00BD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5C1"/>
    <w:pPr>
      <w:spacing w:after="0" w:line="360" w:lineRule="auto"/>
    </w:pPr>
    <w:rPr>
      <w:shd w:val="clear" w:color="auto" w:fill="F6F5F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7C2E"/>
    <w:rPr>
      <w:b/>
      <w:bCs/>
    </w:rPr>
  </w:style>
  <w:style w:type="character" w:styleId="Zvraznn">
    <w:name w:val="Emphasis"/>
    <w:basedOn w:val="Standardnpsmoodstavce"/>
    <w:uiPriority w:val="20"/>
    <w:qFormat/>
    <w:rsid w:val="00517C2E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517C2E"/>
    <w:rPr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2014-07-10T19:05:00Z</dcterms:created>
  <dcterms:modified xsi:type="dcterms:W3CDTF">2014-07-10T19:05:00Z</dcterms:modified>
</cp:coreProperties>
</file>