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Základní škola a Mateřská škola Ostrov u Macochy,příspěvková organizace</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52"/>
          <w:szCs w:val="52"/>
          <w:lang w:eastAsia="cs-CZ"/>
        </w:rPr>
        <w:lastRenderedPageBreak/>
        <w:t>VÝROČNÍ ZPRÁVA O ČIN</w:t>
      </w:r>
      <w:bookmarkStart w:id="0" w:name="_GoBack"/>
      <w:bookmarkEnd w:id="0"/>
      <w:r w:rsidRPr="00441655">
        <w:rPr>
          <w:rFonts w:ascii="Calibri" w:eastAsia="Times New Roman" w:hAnsi="Calibri" w:cs="Times New Roman"/>
          <w:b/>
          <w:bCs/>
          <w:color w:val="000000"/>
          <w:sz w:val="52"/>
          <w:szCs w:val="52"/>
          <w:lang w:eastAsia="cs-CZ"/>
        </w:rPr>
        <w:t>NOSTI</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52"/>
          <w:szCs w:val="52"/>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36"/>
          <w:szCs w:val="36"/>
          <w:lang w:eastAsia="cs-CZ"/>
        </w:rPr>
        <w:t>Základní školy Ostrov u Macochy</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36"/>
          <w:szCs w:val="36"/>
          <w:lang w:eastAsia="cs-CZ"/>
        </w:rPr>
        <w:t>za školní rok 2005/2006</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36"/>
          <w:szCs w:val="36"/>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36"/>
          <w:szCs w:val="36"/>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36"/>
          <w:szCs w:val="36"/>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36"/>
          <w:szCs w:val="36"/>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36"/>
          <w:szCs w:val="36"/>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36"/>
          <w:szCs w:val="36"/>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36"/>
          <w:szCs w:val="36"/>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36"/>
          <w:szCs w:val="36"/>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36"/>
          <w:szCs w:val="36"/>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36"/>
          <w:szCs w:val="36"/>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32"/>
          <w:szCs w:val="32"/>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32"/>
          <w:szCs w:val="32"/>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32"/>
          <w:szCs w:val="32"/>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32"/>
          <w:szCs w:val="32"/>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8"/>
          <w:szCs w:val="28"/>
          <w:lang w:eastAsia="cs-CZ"/>
        </w:rPr>
        <w:t>V Ostrově u Macochy dne 1.8.2006                      Zpracoval : Mgr.Bořivoj Štěrbáček</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8"/>
          <w:szCs w:val="28"/>
          <w:lang w:eastAsia="cs-CZ"/>
        </w:rPr>
        <w:lastRenderedPageBreak/>
        <w:t>                                                                                                          ředitel školy</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36"/>
          <w:szCs w:val="36"/>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8"/>
          <w:szCs w:val="28"/>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8"/>
          <w:szCs w:val="28"/>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8"/>
          <w:szCs w:val="28"/>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8"/>
          <w:szCs w:val="28"/>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8"/>
          <w:szCs w:val="28"/>
          <w:lang w:eastAsia="cs-CZ"/>
        </w:rPr>
        <w:t>Obsah zprávy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8"/>
          <w:szCs w:val="28"/>
          <w:lang w:eastAsia="cs-CZ"/>
        </w:rPr>
        <w:t> </w:t>
      </w:r>
    </w:p>
    <w:p w:rsidR="00441655" w:rsidRPr="00441655" w:rsidRDefault="00441655" w:rsidP="00441655">
      <w:pPr>
        <w:spacing w:before="100" w:beforeAutospacing="1" w:after="100" w:afterAutospacing="1" w:line="240" w:lineRule="auto"/>
        <w:ind w:left="360" w:hanging="360"/>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8"/>
          <w:szCs w:val="28"/>
          <w:lang w:eastAsia="cs-CZ"/>
        </w:rPr>
        <w:t>1.</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b/>
          <w:bCs/>
          <w:color w:val="000000"/>
          <w:sz w:val="28"/>
          <w:szCs w:val="28"/>
          <w:lang w:eastAsia="cs-CZ"/>
        </w:rPr>
        <w:t>Základní charakteristika školy</w:t>
      </w:r>
    </w:p>
    <w:p w:rsidR="00441655" w:rsidRPr="00441655" w:rsidRDefault="00441655" w:rsidP="00441655">
      <w:pPr>
        <w:spacing w:before="100" w:beforeAutospacing="1" w:after="100" w:afterAutospacing="1" w:line="240" w:lineRule="auto"/>
        <w:ind w:left="360" w:hanging="360"/>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8"/>
          <w:szCs w:val="28"/>
          <w:lang w:eastAsia="cs-CZ"/>
        </w:rPr>
        <w:t>2.</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b/>
          <w:bCs/>
          <w:color w:val="000000"/>
          <w:sz w:val="28"/>
          <w:szCs w:val="28"/>
          <w:lang w:eastAsia="cs-CZ"/>
        </w:rPr>
        <w:t>Vzdělávací program školy</w:t>
      </w:r>
    </w:p>
    <w:p w:rsidR="00441655" w:rsidRPr="00441655" w:rsidRDefault="00441655" w:rsidP="00441655">
      <w:pPr>
        <w:spacing w:before="100" w:beforeAutospacing="1" w:after="100" w:afterAutospacing="1" w:line="240" w:lineRule="auto"/>
        <w:ind w:left="360" w:hanging="360"/>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8"/>
          <w:szCs w:val="28"/>
          <w:lang w:eastAsia="cs-CZ"/>
        </w:rPr>
        <w:t>3.</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b/>
          <w:bCs/>
          <w:color w:val="000000"/>
          <w:sz w:val="28"/>
          <w:szCs w:val="28"/>
          <w:lang w:eastAsia="cs-CZ"/>
        </w:rPr>
        <w:t>Přehled pracovníků školy</w:t>
      </w:r>
    </w:p>
    <w:p w:rsidR="00441655" w:rsidRPr="00441655" w:rsidRDefault="00441655" w:rsidP="00441655">
      <w:pPr>
        <w:spacing w:before="100" w:beforeAutospacing="1" w:after="100" w:afterAutospacing="1" w:line="240" w:lineRule="auto"/>
        <w:ind w:left="360" w:hanging="360"/>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8"/>
          <w:szCs w:val="28"/>
          <w:lang w:eastAsia="cs-CZ"/>
        </w:rPr>
        <w:t>4.</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b/>
          <w:bCs/>
          <w:color w:val="000000"/>
          <w:sz w:val="28"/>
          <w:szCs w:val="28"/>
          <w:lang w:eastAsia="cs-CZ"/>
        </w:rPr>
        <w:t>Zápis k povinné školní docházce a přijímání žáků do střední školy</w:t>
      </w:r>
    </w:p>
    <w:p w:rsidR="00441655" w:rsidRPr="00441655" w:rsidRDefault="00441655" w:rsidP="00441655">
      <w:pPr>
        <w:spacing w:before="100" w:beforeAutospacing="1" w:after="100" w:afterAutospacing="1" w:line="240" w:lineRule="auto"/>
        <w:ind w:left="360" w:hanging="360"/>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8"/>
          <w:szCs w:val="28"/>
          <w:lang w:eastAsia="cs-CZ"/>
        </w:rPr>
        <w:t>5.</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b/>
          <w:bCs/>
          <w:color w:val="000000"/>
          <w:sz w:val="28"/>
          <w:szCs w:val="28"/>
          <w:lang w:eastAsia="cs-CZ"/>
        </w:rPr>
        <w:t>Údaje o výsledcích vzdělávání žáků</w:t>
      </w:r>
    </w:p>
    <w:p w:rsidR="00441655" w:rsidRPr="00441655" w:rsidRDefault="00441655" w:rsidP="00441655">
      <w:pPr>
        <w:spacing w:before="100" w:beforeAutospacing="1" w:after="100" w:afterAutospacing="1" w:line="240" w:lineRule="auto"/>
        <w:ind w:left="360" w:hanging="360"/>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8"/>
          <w:szCs w:val="28"/>
          <w:lang w:eastAsia="cs-CZ"/>
        </w:rPr>
        <w:t>6.</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b/>
          <w:bCs/>
          <w:color w:val="000000"/>
          <w:sz w:val="28"/>
          <w:szCs w:val="28"/>
          <w:lang w:eastAsia="cs-CZ"/>
        </w:rPr>
        <w:t>Výsledky a průběh výchovně vzdělávacího procesu</w:t>
      </w:r>
    </w:p>
    <w:p w:rsidR="00441655" w:rsidRPr="00441655" w:rsidRDefault="00441655" w:rsidP="00441655">
      <w:pPr>
        <w:spacing w:before="100" w:beforeAutospacing="1" w:after="100" w:afterAutospacing="1" w:line="240" w:lineRule="auto"/>
        <w:ind w:left="360" w:hanging="360"/>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8"/>
          <w:szCs w:val="28"/>
          <w:lang w:eastAsia="cs-CZ"/>
        </w:rPr>
        <w:t>7.</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b/>
          <w:bCs/>
          <w:color w:val="000000"/>
          <w:sz w:val="28"/>
          <w:szCs w:val="28"/>
          <w:lang w:eastAsia="cs-CZ"/>
        </w:rPr>
        <w:t>Údaje o dalším vzdělávání pedagogických pracovníků i dalších pracovníků školy</w:t>
      </w:r>
    </w:p>
    <w:p w:rsidR="00441655" w:rsidRPr="00441655" w:rsidRDefault="00441655" w:rsidP="00441655">
      <w:pPr>
        <w:spacing w:before="100" w:beforeAutospacing="1" w:after="100" w:afterAutospacing="1" w:line="240" w:lineRule="auto"/>
        <w:ind w:left="360" w:hanging="360"/>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8"/>
          <w:szCs w:val="28"/>
          <w:lang w:eastAsia="cs-CZ"/>
        </w:rPr>
        <w:t>8.</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b/>
          <w:bCs/>
          <w:color w:val="000000"/>
          <w:sz w:val="28"/>
          <w:szCs w:val="28"/>
          <w:lang w:eastAsia="cs-CZ"/>
        </w:rPr>
        <w:t>Údaje o aktivitách a prezentaci školy na veřejnosti</w:t>
      </w:r>
    </w:p>
    <w:p w:rsidR="00441655" w:rsidRPr="00441655" w:rsidRDefault="00441655" w:rsidP="00441655">
      <w:pPr>
        <w:spacing w:before="100" w:beforeAutospacing="1" w:after="100" w:afterAutospacing="1" w:line="240" w:lineRule="auto"/>
        <w:ind w:left="360" w:hanging="360"/>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8"/>
          <w:szCs w:val="28"/>
          <w:lang w:eastAsia="cs-CZ"/>
        </w:rPr>
        <w:t>9.</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b/>
          <w:bCs/>
          <w:color w:val="000000"/>
          <w:sz w:val="28"/>
          <w:szCs w:val="28"/>
          <w:lang w:eastAsia="cs-CZ"/>
        </w:rPr>
        <w:t>Účast žáků školy v soutěžích</w:t>
      </w:r>
    </w:p>
    <w:p w:rsidR="00441655" w:rsidRPr="00441655" w:rsidRDefault="00441655" w:rsidP="00441655">
      <w:pPr>
        <w:spacing w:before="100" w:beforeAutospacing="1" w:after="100" w:afterAutospacing="1" w:line="240" w:lineRule="auto"/>
        <w:ind w:left="360" w:hanging="360"/>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8"/>
          <w:szCs w:val="28"/>
          <w:lang w:eastAsia="cs-CZ"/>
        </w:rPr>
        <w:t>10.</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b/>
          <w:bCs/>
          <w:color w:val="000000"/>
          <w:sz w:val="28"/>
          <w:szCs w:val="28"/>
          <w:lang w:eastAsia="cs-CZ"/>
        </w:rPr>
        <w:t>Údaje o výsledcích české školní inspekce</w:t>
      </w:r>
    </w:p>
    <w:p w:rsidR="00441655" w:rsidRPr="00441655" w:rsidRDefault="00441655" w:rsidP="00441655">
      <w:pPr>
        <w:spacing w:before="100" w:beforeAutospacing="1" w:after="100" w:afterAutospacing="1" w:line="240" w:lineRule="auto"/>
        <w:ind w:left="360" w:hanging="360"/>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8"/>
          <w:szCs w:val="28"/>
          <w:lang w:eastAsia="cs-CZ"/>
        </w:rPr>
        <w:t>11.</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b/>
          <w:bCs/>
          <w:color w:val="000000"/>
          <w:sz w:val="28"/>
          <w:szCs w:val="28"/>
          <w:lang w:eastAsia="cs-CZ"/>
        </w:rPr>
        <w:t>Základní údaje o hospodaření školy</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lastRenderedPageBreak/>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lastRenderedPageBreak/>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Část I.</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Základní charakteristika školy</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a.Základní údaje o škole</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název školy                      </w:t>
      </w:r>
      <w:r w:rsidRPr="00441655">
        <w:rPr>
          <w:rFonts w:ascii="Calibri" w:eastAsia="Times New Roman" w:hAnsi="Calibri" w:cs="Times New Roman"/>
          <w:b/>
          <w:bCs/>
          <w:color w:val="000000"/>
          <w:sz w:val="27"/>
          <w:szCs w:val="27"/>
          <w:lang w:eastAsia="cs-CZ"/>
        </w:rPr>
        <w:t>               </w:t>
      </w:r>
      <w:r w:rsidRPr="00441655">
        <w:rPr>
          <w:rFonts w:ascii="Calibri" w:eastAsia="Times New Roman" w:hAnsi="Calibri" w:cs="Times New Roman"/>
          <w:b/>
          <w:bCs/>
          <w:i/>
          <w:iCs/>
          <w:color w:val="000000"/>
          <w:sz w:val="27"/>
          <w:szCs w:val="27"/>
          <w:lang w:eastAsia="cs-CZ"/>
        </w:rPr>
        <w:t>Základní škola a Mateřská škola Ostrov u Macochy,příspěvková organizace</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adresa školy                                   </w:t>
      </w:r>
      <w:r w:rsidRPr="00441655">
        <w:rPr>
          <w:rFonts w:ascii="Calibri" w:eastAsia="Times New Roman" w:hAnsi="Calibri" w:cs="Times New Roman"/>
          <w:b/>
          <w:bCs/>
          <w:i/>
          <w:iCs/>
          <w:color w:val="000000"/>
          <w:sz w:val="27"/>
          <w:szCs w:val="27"/>
          <w:lang w:eastAsia="cs-CZ"/>
        </w:rPr>
        <w:t>Základní škola a Mateřská škola Ostrov u Macochy č.363</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právní forma                                    </w:t>
      </w:r>
      <w:r w:rsidRPr="00441655">
        <w:rPr>
          <w:rFonts w:ascii="Calibri" w:eastAsia="Times New Roman" w:hAnsi="Calibri" w:cs="Times New Roman"/>
          <w:b/>
          <w:bCs/>
          <w:i/>
          <w:iCs/>
          <w:color w:val="000000"/>
          <w:sz w:val="27"/>
          <w:szCs w:val="27"/>
          <w:lang w:eastAsia="cs-CZ"/>
        </w:rPr>
        <w:t>příspěvková organizace</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IČO                                    </w:t>
      </w:r>
      <w:r w:rsidRPr="00441655">
        <w:rPr>
          <w:rFonts w:ascii="Calibri" w:eastAsia="Times New Roman" w:hAnsi="Calibri" w:cs="Times New Roman"/>
          <w:b/>
          <w:bCs/>
          <w:color w:val="000000"/>
          <w:sz w:val="27"/>
          <w:szCs w:val="27"/>
          <w:lang w:eastAsia="cs-CZ"/>
        </w:rPr>
        <w:t>               </w:t>
      </w:r>
      <w:r w:rsidRPr="00441655">
        <w:rPr>
          <w:rFonts w:ascii="Calibri" w:eastAsia="Times New Roman" w:hAnsi="Calibri" w:cs="Times New Roman"/>
          <w:b/>
          <w:bCs/>
          <w:i/>
          <w:iCs/>
          <w:color w:val="000000"/>
          <w:sz w:val="27"/>
          <w:szCs w:val="27"/>
          <w:lang w:eastAsia="cs-CZ"/>
        </w:rPr>
        <w:t>62073346</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IZO                                                   </w:t>
      </w:r>
      <w:r w:rsidRPr="00441655">
        <w:rPr>
          <w:rFonts w:ascii="Calibri" w:eastAsia="Times New Roman" w:hAnsi="Calibri" w:cs="Times New Roman"/>
          <w:b/>
          <w:bCs/>
          <w:i/>
          <w:iCs/>
          <w:color w:val="000000"/>
          <w:sz w:val="27"/>
          <w:szCs w:val="27"/>
          <w:lang w:eastAsia="cs-CZ"/>
        </w:rPr>
        <w:t>102 007 721</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lastRenderedPageBreak/>
        <w:t>identifikátor školy                          </w:t>
      </w:r>
      <w:r w:rsidRPr="00441655">
        <w:rPr>
          <w:rFonts w:ascii="Calibri" w:eastAsia="Times New Roman" w:hAnsi="Calibri" w:cs="Times New Roman"/>
          <w:b/>
          <w:bCs/>
          <w:i/>
          <w:iCs/>
          <w:color w:val="000000"/>
          <w:sz w:val="27"/>
          <w:szCs w:val="27"/>
          <w:lang w:eastAsia="cs-CZ"/>
        </w:rPr>
        <w:t>606 106 306</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vedení školy ředitel :                    </w:t>
      </w:r>
      <w:r w:rsidRPr="00441655">
        <w:rPr>
          <w:rFonts w:ascii="Calibri" w:eastAsia="Times New Roman" w:hAnsi="Calibri" w:cs="Times New Roman"/>
          <w:b/>
          <w:bCs/>
          <w:i/>
          <w:iCs/>
          <w:color w:val="000000"/>
          <w:sz w:val="27"/>
          <w:szCs w:val="27"/>
          <w:lang w:eastAsia="cs-CZ"/>
        </w:rPr>
        <w:t>Mgr.Bořivoj Štěrbáček , Dvorská 46,678 01 Blansko</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i/>
          <w:iCs/>
          <w:color w:val="000000"/>
          <w:sz w:val="27"/>
          <w:szCs w:val="27"/>
          <w:lang w:eastAsia="cs-CZ"/>
        </w:rPr>
        <w:t>zástupce ředitele:                          </w:t>
      </w:r>
      <w:r w:rsidRPr="00441655">
        <w:rPr>
          <w:rFonts w:ascii="Calibri" w:eastAsia="Times New Roman" w:hAnsi="Calibri" w:cs="Times New Roman"/>
          <w:b/>
          <w:bCs/>
          <w:i/>
          <w:iCs/>
          <w:color w:val="000000"/>
          <w:sz w:val="27"/>
          <w:szCs w:val="27"/>
          <w:lang w:eastAsia="cs-CZ"/>
        </w:rPr>
        <w:t>Mgr.Vlasta Pražáková,Ostrov u Macochy 386</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kontakt </w:t>
      </w:r>
      <w:r w:rsidRPr="00441655">
        <w:rPr>
          <w:rFonts w:ascii="Calibri" w:eastAsia="Times New Roman" w:hAnsi="Calibri" w:cs="Times New Roman"/>
          <w:i/>
          <w:iCs/>
          <w:color w:val="000000"/>
          <w:sz w:val="27"/>
          <w:szCs w:val="27"/>
          <w:lang w:eastAsia="cs-CZ"/>
        </w:rPr>
        <w:t>tel.:                                 </w:t>
      </w:r>
      <w:r w:rsidRPr="00441655">
        <w:rPr>
          <w:rFonts w:ascii="Calibri" w:eastAsia="Times New Roman" w:hAnsi="Calibri" w:cs="Times New Roman"/>
          <w:b/>
          <w:bCs/>
          <w:i/>
          <w:iCs/>
          <w:color w:val="000000"/>
          <w:sz w:val="27"/>
          <w:szCs w:val="27"/>
          <w:lang w:eastAsia="cs-CZ"/>
        </w:rPr>
        <w:t>516 444 319</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i/>
          <w:iCs/>
          <w:color w:val="000000"/>
          <w:sz w:val="27"/>
          <w:szCs w:val="27"/>
          <w:lang w:eastAsia="cs-CZ"/>
        </w:rPr>
        <w:t>fax:                                               </w:t>
      </w:r>
      <w:r w:rsidRPr="00441655">
        <w:rPr>
          <w:rFonts w:ascii="Calibri" w:eastAsia="Times New Roman" w:hAnsi="Calibri" w:cs="Times New Roman"/>
          <w:b/>
          <w:bCs/>
          <w:i/>
          <w:iCs/>
          <w:color w:val="000000"/>
          <w:sz w:val="27"/>
          <w:szCs w:val="27"/>
          <w:lang w:eastAsia="cs-CZ"/>
        </w:rPr>
        <w:t>516 444 323</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i/>
          <w:iCs/>
          <w:color w:val="000000"/>
          <w:sz w:val="27"/>
          <w:szCs w:val="27"/>
          <w:lang w:eastAsia="cs-CZ"/>
        </w:rPr>
        <w:t>e-mail </w:t>
      </w:r>
      <w:r w:rsidRPr="00441655">
        <w:rPr>
          <w:rFonts w:ascii="Calibri" w:eastAsia="Times New Roman" w:hAnsi="Calibri" w:cs="Times New Roman"/>
          <w:b/>
          <w:bCs/>
          <w:i/>
          <w:iCs/>
          <w:color w:val="000000"/>
          <w:sz w:val="27"/>
          <w:szCs w:val="27"/>
          <w:lang w:eastAsia="cs-CZ"/>
        </w:rPr>
        <w:t>:                                        zsostrov@ tiscali.cz</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i/>
          <w:i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b.Zřizovatel</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název zřizovatele                          </w:t>
      </w:r>
      <w:r w:rsidRPr="00441655">
        <w:rPr>
          <w:rFonts w:ascii="Calibri" w:eastAsia="Times New Roman" w:hAnsi="Calibri" w:cs="Times New Roman"/>
          <w:b/>
          <w:bCs/>
          <w:i/>
          <w:iCs/>
          <w:color w:val="000000"/>
          <w:sz w:val="27"/>
          <w:szCs w:val="27"/>
          <w:lang w:eastAsia="cs-CZ"/>
        </w:rPr>
        <w:t>OBEC Ostrov u Macochy , starostka Zdeňka Svobodová,r.č.555502/2528</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adresa zřizovatele                       </w:t>
      </w:r>
      <w:r w:rsidRPr="00441655">
        <w:rPr>
          <w:rFonts w:ascii="Calibri" w:eastAsia="Times New Roman" w:hAnsi="Calibri" w:cs="Times New Roman"/>
          <w:b/>
          <w:bCs/>
          <w:i/>
          <w:iCs/>
          <w:color w:val="000000"/>
          <w:sz w:val="27"/>
          <w:szCs w:val="27"/>
          <w:lang w:eastAsia="cs-CZ"/>
        </w:rPr>
        <w:t>Obecní úřad  Ostrov u Macochy č.80 , 679 14</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kontakt  </w:t>
      </w:r>
      <w:r w:rsidRPr="00441655">
        <w:rPr>
          <w:rFonts w:ascii="Calibri" w:eastAsia="Times New Roman" w:hAnsi="Calibri" w:cs="Times New Roman"/>
          <w:i/>
          <w:iCs/>
          <w:color w:val="000000"/>
          <w:sz w:val="27"/>
          <w:szCs w:val="27"/>
          <w:lang w:eastAsia="cs-CZ"/>
        </w:rPr>
        <w:t>tel.:                               </w:t>
      </w:r>
      <w:r w:rsidRPr="00441655">
        <w:rPr>
          <w:rFonts w:ascii="Calibri" w:eastAsia="Times New Roman" w:hAnsi="Calibri" w:cs="Times New Roman"/>
          <w:b/>
          <w:bCs/>
          <w:i/>
          <w:iCs/>
          <w:color w:val="000000"/>
          <w:sz w:val="27"/>
          <w:szCs w:val="27"/>
          <w:lang w:eastAsia="cs-CZ"/>
        </w:rPr>
        <w:t>516 444328</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i/>
          <w:iCs/>
          <w:color w:val="000000"/>
          <w:sz w:val="27"/>
          <w:szCs w:val="27"/>
          <w:lang w:eastAsia="cs-CZ"/>
        </w:rPr>
        <w:t>fax:                                            </w:t>
      </w:r>
      <w:r w:rsidRPr="00441655">
        <w:rPr>
          <w:rFonts w:ascii="Calibri" w:eastAsia="Times New Roman" w:hAnsi="Calibri" w:cs="Times New Roman"/>
          <w:b/>
          <w:bCs/>
          <w:i/>
          <w:iCs/>
          <w:color w:val="000000"/>
          <w:sz w:val="27"/>
          <w:szCs w:val="27"/>
          <w:lang w:eastAsia="cs-CZ"/>
        </w:rPr>
        <w:t>516 444 238</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i/>
          <w:iCs/>
          <w:color w:val="000000"/>
          <w:sz w:val="27"/>
          <w:szCs w:val="27"/>
          <w:lang w:eastAsia="cs-CZ"/>
        </w:rPr>
        <w:t>e-mail </w:t>
      </w:r>
      <w:r w:rsidRPr="00441655">
        <w:rPr>
          <w:rFonts w:ascii="Calibri" w:eastAsia="Times New Roman" w:hAnsi="Calibri" w:cs="Times New Roman"/>
          <w:b/>
          <w:bCs/>
          <w:i/>
          <w:iCs/>
          <w:color w:val="000000"/>
          <w:sz w:val="27"/>
          <w:szCs w:val="27"/>
          <w:lang w:eastAsia="cs-CZ"/>
        </w:rPr>
        <w:t>:                                       obec@ ostrovumacochy.cz</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i/>
          <w:i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c.Součásti školy</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tbl>
      <w:tblPr>
        <w:tblW w:w="0" w:type="auto"/>
        <w:tblInd w:w="-38" w:type="dxa"/>
        <w:shd w:val="clear" w:color="auto" w:fill="FAFBFC"/>
        <w:tblCellMar>
          <w:left w:w="0" w:type="dxa"/>
          <w:right w:w="0" w:type="dxa"/>
        </w:tblCellMar>
        <w:tblLook w:val="04A0" w:firstRow="1" w:lastRow="0" w:firstColumn="1" w:lastColumn="0" w:noHBand="0" w:noVBand="1"/>
      </w:tblPr>
      <w:tblGrid>
        <w:gridCol w:w="1936"/>
        <w:gridCol w:w="7154"/>
      </w:tblGrid>
      <w:tr w:rsidR="00441655" w:rsidRPr="00441655" w:rsidTr="00441655">
        <w:tc>
          <w:tcPr>
            <w:tcW w:w="1951"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b/>
                <w:bCs/>
                <w:color w:val="000000"/>
                <w:sz w:val="24"/>
                <w:szCs w:val="24"/>
                <w:lang w:eastAsia="cs-CZ"/>
              </w:rPr>
              <w:t> </w:t>
            </w:r>
          </w:p>
        </w:tc>
        <w:tc>
          <w:tcPr>
            <w:tcW w:w="7261"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kapacita</w:t>
            </w:r>
          </w:p>
        </w:tc>
      </w:tr>
      <w:tr w:rsidR="00441655" w:rsidRPr="00441655" w:rsidTr="00441655">
        <w:tc>
          <w:tcPr>
            <w:tcW w:w="1951"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Mateřská škola</w:t>
            </w:r>
          </w:p>
        </w:tc>
        <w:tc>
          <w:tcPr>
            <w:tcW w:w="726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45</w:t>
            </w:r>
          </w:p>
        </w:tc>
      </w:tr>
      <w:tr w:rsidR="00441655" w:rsidRPr="00441655" w:rsidTr="00441655">
        <w:tc>
          <w:tcPr>
            <w:tcW w:w="1951"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Základní škola</w:t>
            </w:r>
          </w:p>
        </w:tc>
        <w:tc>
          <w:tcPr>
            <w:tcW w:w="726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250</w:t>
            </w:r>
          </w:p>
        </w:tc>
      </w:tr>
      <w:tr w:rsidR="00441655" w:rsidRPr="00441655" w:rsidTr="00441655">
        <w:tc>
          <w:tcPr>
            <w:tcW w:w="1951"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Školní družina</w:t>
            </w:r>
          </w:p>
        </w:tc>
        <w:tc>
          <w:tcPr>
            <w:tcW w:w="726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25</w:t>
            </w:r>
          </w:p>
        </w:tc>
      </w:tr>
      <w:tr w:rsidR="00441655" w:rsidRPr="00441655" w:rsidTr="00441655">
        <w:tc>
          <w:tcPr>
            <w:tcW w:w="1951"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Školní jídelna ZŠ a MŠ</w:t>
            </w:r>
          </w:p>
        </w:tc>
        <w:tc>
          <w:tcPr>
            <w:tcW w:w="726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500</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lastRenderedPageBreak/>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d.Základní údaje o součástech školy</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tbl>
      <w:tblPr>
        <w:tblW w:w="0" w:type="auto"/>
        <w:tblInd w:w="-38" w:type="dxa"/>
        <w:shd w:val="clear" w:color="auto" w:fill="FAFBFC"/>
        <w:tblCellMar>
          <w:left w:w="0" w:type="dxa"/>
          <w:right w:w="0" w:type="dxa"/>
        </w:tblCellMar>
        <w:tblLook w:val="04A0" w:firstRow="1" w:lastRow="0" w:firstColumn="1" w:lastColumn="0" w:noHBand="0" w:noVBand="1"/>
      </w:tblPr>
      <w:tblGrid>
        <w:gridCol w:w="2049"/>
        <w:gridCol w:w="1573"/>
        <w:gridCol w:w="1824"/>
        <w:gridCol w:w="1813"/>
        <w:gridCol w:w="1831"/>
      </w:tblGrid>
      <w:tr w:rsidR="00441655" w:rsidRPr="00441655" w:rsidTr="00441655">
        <w:tc>
          <w:tcPr>
            <w:tcW w:w="2088"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Součást školy</w:t>
            </w:r>
          </w:p>
        </w:tc>
        <w:tc>
          <w:tcPr>
            <w:tcW w:w="1596"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Počet tříd/ oddělení</w:t>
            </w:r>
          </w:p>
        </w:tc>
        <w:tc>
          <w:tcPr>
            <w:tcW w:w="1842"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Počet dětí/ žáků</w:t>
            </w:r>
          </w:p>
        </w:tc>
        <w:tc>
          <w:tcPr>
            <w:tcW w:w="1843"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Počet dětí/žáků na třídu</w:t>
            </w:r>
          </w:p>
        </w:tc>
        <w:tc>
          <w:tcPr>
            <w:tcW w:w="1843"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Počet žáků na pedagoga</w:t>
            </w:r>
          </w:p>
        </w:tc>
      </w:tr>
      <w:tr w:rsidR="00441655" w:rsidRPr="00441655" w:rsidTr="00441655">
        <w:tc>
          <w:tcPr>
            <w:tcW w:w="2088"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Mateřská škola</w:t>
            </w:r>
          </w:p>
        </w:tc>
        <w:tc>
          <w:tcPr>
            <w:tcW w:w="159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w:t>
            </w:r>
          </w:p>
        </w:tc>
        <w:tc>
          <w:tcPr>
            <w:tcW w:w="1842"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25</w:t>
            </w:r>
          </w:p>
        </w:tc>
        <w:tc>
          <w:tcPr>
            <w:tcW w:w="184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25</w:t>
            </w:r>
          </w:p>
        </w:tc>
        <w:tc>
          <w:tcPr>
            <w:tcW w:w="184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12,5</w:t>
            </w:r>
          </w:p>
        </w:tc>
      </w:tr>
      <w:tr w:rsidR="00441655" w:rsidRPr="00441655" w:rsidTr="00441655">
        <w:trPr>
          <w:cantSplit/>
        </w:trPr>
        <w:tc>
          <w:tcPr>
            <w:tcW w:w="2088"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 stupeň ZŠ</w:t>
            </w:r>
          </w:p>
        </w:tc>
        <w:tc>
          <w:tcPr>
            <w:tcW w:w="159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3</w:t>
            </w:r>
          </w:p>
        </w:tc>
        <w:tc>
          <w:tcPr>
            <w:tcW w:w="1842"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52</w:t>
            </w:r>
          </w:p>
        </w:tc>
        <w:tc>
          <w:tcPr>
            <w:tcW w:w="184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17,33</w:t>
            </w:r>
          </w:p>
        </w:tc>
        <w:tc>
          <w:tcPr>
            <w:tcW w:w="184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17,33</w:t>
            </w:r>
          </w:p>
        </w:tc>
      </w:tr>
      <w:tr w:rsidR="00441655" w:rsidRPr="00441655" w:rsidTr="00441655">
        <w:trPr>
          <w:cantSplit/>
        </w:trPr>
        <w:tc>
          <w:tcPr>
            <w:tcW w:w="2088"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2. stupeň ZŠ</w:t>
            </w:r>
          </w:p>
        </w:tc>
        <w:tc>
          <w:tcPr>
            <w:tcW w:w="159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4</w:t>
            </w:r>
          </w:p>
        </w:tc>
        <w:tc>
          <w:tcPr>
            <w:tcW w:w="1842"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92</w:t>
            </w:r>
          </w:p>
        </w:tc>
        <w:tc>
          <w:tcPr>
            <w:tcW w:w="184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23</w:t>
            </w:r>
          </w:p>
        </w:tc>
        <w:tc>
          <w:tcPr>
            <w:tcW w:w="184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10,22</w:t>
            </w:r>
          </w:p>
        </w:tc>
      </w:tr>
      <w:tr w:rsidR="00441655" w:rsidRPr="00441655" w:rsidTr="00441655">
        <w:tc>
          <w:tcPr>
            <w:tcW w:w="2088"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Školní družina</w:t>
            </w:r>
          </w:p>
        </w:tc>
        <w:tc>
          <w:tcPr>
            <w:tcW w:w="159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w:t>
            </w:r>
          </w:p>
        </w:tc>
        <w:tc>
          <w:tcPr>
            <w:tcW w:w="1842"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25</w:t>
            </w:r>
          </w:p>
        </w:tc>
        <w:tc>
          <w:tcPr>
            <w:tcW w:w="184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25</w:t>
            </w:r>
          </w:p>
        </w:tc>
        <w:tc>
          <w:tcPr>
            <w:tcW w:w="184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25</w:t>
            </w:r>
          </w:p>
        </w:tc>
      </w:tr>
      <w:tr w:rsidR="00441655" w:rsidRPr="00441655" w:rsidTr="00441655">
        <w:tc>
          <w:tcPr>
            <w:tcW w:w="2088"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Školní jídelna MŠ</w:t>
            </w:r>
          </w:p>
        </w:tc>
        <w:tc>
          <w:tcPr>
            <w:tcW w:w="159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842"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25</w:t>
            </w:r>
          </w:p>
        </w:tc>
        <w:tc>
          <w:tcPr>
            <w:tcW w:w="184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84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r w:rsidR="00441655" w:rsidRPr="00441655" w:rsidTr="00441655">
        <w:tc>
          <w:tcPr>
            <w:tcW w:w="2088"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Školní jídelna ZŠ</w:t>
            </w:r>
          </w:p>
        </w:tc>
        <w:tc>
          <w:tcPr>
            <w:tcW w:w="159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842"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142</w:t>
            </w:r>
          </w:p>
        </w:tc>
        <w:tc>
          <w:tcPr>
            <w:tcW w:w="184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84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r w:rsidR="00441655" w:rsidRPr="00441655" w:rsidTr="00441655">
        <w:tc>
          <w:tcPr>
            <w:tcW w:w="9212" w:type="dxa"/>
            <w:gridSpan w:val="5"/>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Komentář:</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lastRenderedPageBreak/>
        <w:t>e.Materiálně-technické podmínky školy</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tbl>
      <w:tblPr>
        <w:tblW w:w="0" w:type="auto"/>
        <w:tblInd w:w="-38" w:type="dxa"/>
        <w:shd w:val="clear" w:color="auto" w:fill="FAFBFC"/>
        <w:tblCellMar>
          <w:left w:w="0" w:type="dxa"/>
          <w:right w:w="0" w:type="dxa"/>
        </w:tblCellMar>
        <w:tblLook w:val="04A0" w:firstRow="1" w:lastRow="0" w:firstColumn="1" w:lastColumn="0" w:noHBand="0" w:noVBand="1"/>
      </w:tblPr>
      <w:tblGrid>
        <w:gridCol w:w="4519"/>
        <w:gridCol w:w="4571"/>
      </w:tblGrid>
      <w:tr w:rsidR="00441655" w:rsidRPr="00441655" w:rsidTr="00441655">
        <w:tc>
          <w:tcPr>
            <w:tcW w:w="4606"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Učebny, herny</w:t>
            </w:r>
          </w:p>
        </w:tc>
        <w:tc>
          <w:tcPr>
            <w:tcW w:w="4606"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13 učeben,herna MŠ,ložnice,učebna ŠD</w:t>
            </w:r>
          </w:p>
        </w:tc>
      </w:tr>
      <w:tr w:rsidR="00441655" w:rsidRPr="00441655" w:rsidTr="00441655">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Odborné pracovny, knihovna, multimediální učebna</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Odborné pracovny :hudební výchova,praktických činností,fyziky,chemie,jazyková učebna,učebna výpočetní techniky,knihovna se studovnou</w:t>
            </w:r>
          </w:p>
        </w:tc>
      </w:tr>
      <w:tr w:rsidR="00441655" w:rsidRPr="00441655" w:rsidTr="00441655">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Odpočinkový areál, zahrada, hřiště</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Sportovní areál MŠ, 2 hřiště v areálu školu</w:t>
            </w:r>
          </w:p>
        </w:tc>
      </w:tr>
      <w:tr w:rsidR="00441655" w:rsidRPr="00441655" w:rsidTr="00441655">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Sportovní zařízení</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2 hřiště v areálu školu ,sokolovna</w:t>
            </w:r>
          </w:p>
        </w:tc>
      </w:tr>
      <w:tr w:rsidR="00441655" w:rsidRPr="00441655" w:rsidTr="00441655">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Dílny a pozemky</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Dílny,pozemky</w:t>
            </w:r>
          </w:p>
        </w:tc>
      </w:tr>
      <w:tr w:rsidR="00441655" w:rsidRPr="00441655" w:rsidTr="00441655">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Žákovský nábytek</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typizovaný</w:t>
            </w:r>
          </w:p>
        </w:tc>
      </w:tr>
      <w:tr w:rsidR="00441655" w:rsidRPr="00441655" w:rsidTr="00441655">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Vybavení učebními pomůckami, hračkami, sportovním nářadím apod.</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standardní</w:t>
            </w:r>
          </w:p>
        </w:tc>
      </w:tr>
      <w:tr w:rsidR="00441655" w:rsidRPr="00441655" w:rsidTr="00441655">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Vybavení žáků učebnicemi a učebními texty</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standardní</w:t>
            </w:r>
          </w:p>
        </w:tc>
      </w:tr>
      <w:tr w:rsidR="00441655" w:rsidRPr="00441655" w:rsidTr="00441655">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Vybavení kabinetů, laboratoří a učeben pomůckami</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standardní</w:t>
            </w:r>
          </w:p>
        </w:tc>
      </w:tr>
      <w:tr w:rsidR="00441655" w:rsidRPr="00441655" w:rsidTr="00441655">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Vybavení školy audiovizuální a výpočetní technikou</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Jazyková učebna :televize,videorekordér,přehrávač DVD,16 počítačů v počítačové učebně</w:t>
            </w:r>
          </w:p>
        </w:tc>
      </w:tr>
      <w:tr w:rsidR="00441655" w:rsidRPr="00441655" w:rsidTr="00441655">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Investiční rozvoj</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tc>
      </w:tr>
      <w:tr w:rsidR="00441655" w:rsidRPr="00441655" w:rsidTr="00441655">
        <w:tc>
          <w:tcPr>
            <w:tcW w:w="9212" w:type="dxa"/>
            <w:gridSpan w:val="2"/>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f.Údaje o školské radě</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tbl>
      <w:tblPr>
        <w:tblW w:w="0" w:type="auto"/>
        <w:tblInd w:w="-38" w:type="dxa"/>
        <w:shd w:val="clear" w:color="auto" w:fill="FAFBFC"/>
        <w:tblCellMar>
          <w:left w:w="0" w:type="dxa"/>
          <w:right w:w="0" w:type="dxa"/>
        </w:tblCellMar>
        <w:tblLook w:val="04A0" w:firstRow="1" w:lastRow="0" w:firstColumn="1" w:lastColumn="0" w:noHBand="0" w:noVBand="1"/>
      </w:tblPr>
      <w:tblGrid>
        <w:gridCol w:w="4553"/>
        <w:gridCol w:w="4557"/>
      </w:tblGrid>
      <w:tr w:rsidR="00441655" w:rsidRPr="00441655" w:rsidTr="00441655">
        <w:tc>
          <w:tcPr>
            <w:tcW w:w="4606" w:type="dxa"/>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Datum zřízení</w:t>
            </w:r>
          </w:p>
        </w:tc>
        <w:tc>
          <w:tcPr>
            <w:tcW w:w="4606" w:type="dxa"/>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9.11.2005</w:t>
            </w:r>
          </w:p>
        </w:tc>
      </w:tr>
      <w:tr w:rsidR="00441655" w:rsidRPr="00441655" w:rsidTr="00441655">
        <w:tc>
          <w:tcPr>
            <w:tcW w:w="4606" w:type="dxa"/>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Počet členů školské rady</w:t>
            </w:r>
          </w:p>
        </w:tc>
        <w:tc>
          <w:tcPr>
            <w:tcW w:w="4606" w:type="dxa"/>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5</w:t>
            </w:r>
          </w:p>
        </w:tc>
      </w:tr>
      <w:tr w:rsidR="00441655" w:rsidRPr="00441655" w:rsidTr="00441655">
        <w:tc>
          <w:tcPr>
            <w:tcW w:w="4606" w:type="dxa"/>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Kontakt</w:t>
            </w:r>
          </w:p>
        </w:tc>
        <w:tc>
          <w:tcPr>
            <w:tcW w:w="4606" w:type="dxa"/>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Tel. 516444319</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g. Údaje o občanském sdružení při škole</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Při škole působí </w:t>
      </w:r>
      <w:r w:rsidRPr="00441655">
        <w:rPr>
          <w:rFonts w:ascii="Calibri" w:eastAsia="Times New Roman" w:hAnsi="Calibri" w:cs="Times New Roman"/>
          <w:b/>
          <w:bCs/>
          <w:color w:val="000000"/>
          <w:sz w:val="27"/>
          <w:szCs w:val="27"/>
          <w:lang w:eastAsia="cs-CZ"/>
        </w:rPr>
        <w:t>SRPDŠ</w:t>
      </w:r>
      <w:r w:rsidRPr="00441655">
        <w:rPr>
          <w:rFonts w:ascii="Calibri" w:eastAsia="Times New Roman" w:hAnsi="Calibri" w:cs="Times New Roman"/>
          <w:color w:val="000000"/>
          <w:sz w:val="27"/>
          <w:szCs w:val="27"/>
          <w:lang w:eastAsia="cs-CZ"/>
        </w:rPr>
        <w:t xml:space="preserve">. Její členky připravují pro děti kvalitní  programy–soutěže ke Dni dětí,karneval aj.,pro dospělé tradiční ples.Z výtěžku akcí, které pořádá, </w:t>
      </w:r>
      <w:r w:rsidRPr="00441655">
        <w:rPr>
          <w:rFonts w:ascii="Calibri" w:eastAsia="Times New Roman" w:hAnsi="Calibri" w:cs="Times New Roman"/>
          <w:color w:val="000000"/>
          <w:sz w:val="27"/>
          <w:szCs w:val="27"/>
          <w:lang w:eastAsia="cs-CZ"/>
        </w:rPr>
        <w:lastRenderedPageBreak/>
        <w:t>finančně přispívá škole na nákup školních pomůcek,podílí se na úhradě jízdného žáků na sportovní i vzdělávací akce.</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Část II.</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Vzdělávací program školy</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tbl>
      <w:tblPr>
        <w:tblW w:w="0" w:type="auto"/>
        <w:tblInd w:w="-38" w:type="dxa"/>
        <w:shd w:val="clear" w:color="auto" w:fill="FAFBFC"/>
        <w:tblCellMar>
          <w:left w:w="0" w:type="dxa"/>
          <w:right w:w="0" w:type="dxa"/>
        </w:tblCellMar>
        <w:tblLook w:val="04A0" w:firstRow="1" w:lastRow="0" w:firstColumn="1" w:lastColumn="0" w:noHBand="0" w:noVBand="1"/>
      </w:tblPr>
      <w:tblGrid>
        <w:gridCol w:w="6671"/>
        <w:gridCol w:w="2419"/>
      </w:tblGrid>
      <w:tr w:rsidR="00441655" w:rsidRPr="00441655" w:rsidTr="00441655">
        <w:tc>
          <w:tcPr>
            <w:tcW w:w="6768"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Vzdělávací program</w:t>
            </w:r>
          </w:p>
        </w:tc>
        <w:tc>
          <w:tcPr>
            <w:tcW w:w="2444"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Zařazené třídy</w:t>
            </w:r>
          </w:p>
        </w:tc>
      </w:tr>
      <w:tr w:rsidR="00441655" w:rsidRPr="00441655" w:rsidTr="00441655">
        <w:tc>
          <w:tcPr>
            <w:tcW w:w="6768"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aps/>
                <w:color w:val="000000"/>
                <w:sz w:val="24"/>
                <w:szCs w:val="24"/>
                <w:lang w:eastAsia="cs-CZ"/>
              </w:rPr>
              <w:t>ZÁKLADNÍ ŠKOLA - </w:t>
            </w:r>
            <w:r w:rsidRPr="00441655">
              <w:rPr>
                <w:rFonts w:ascii="Times New Roman" w:eastAsia="Times New Roman" w:hAnsi="Times New Roman" w:cs="Times New Roman"/>
                <w:color w:val="000000"/>
                <w:sz w:val="24"/>
                <w:szCs w:val="24"/>
                <w:lang w:eastAsia="cs-CZ"/>
              </w:rPr>
              <w:t>č.j</w:t>
            </w:r>
            <w:r w:rsidRPr="00441655">
              <w:rPr>
                <w:rFonts w:ascii="Times New Roman" w:eastAsia="Times New Roman" w:hAnsi="Times New Roman" w:cs="Times New Roman"/>
                <w:caps/>
                <w:color w:val="000000"/>
                <w:sz w:val="24"/>
                <w:szCs w:val="24"/>
                <w:lang w:eastAsia="cs-CZ"/>
              </w:rPr>
              <w:t>. 16847/96-2</w:t>
            </w:r>
          </w:p>
        </w:tc>
        <w:tc>
          <w:tcPr>
            <w:tcW w:w="244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1-9</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ap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ap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ap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aps/>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aps/>
          <w:color w:val="000000"/>
          <w:sz w:val="27"/>
          <w:szCs w:val="27"/>
          <w:lang w:eastAsia="cs-CZ"/>
        </w:rPr>
        <w:t>ČÁST III.</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Přehled pracovníků školy</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a.Základní údaje o pracovnících školy</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tbl>
      <w:tblPr>
        <w:tblW w:w="0" w:type="auto"/>
        <w:tblInd w:w="-38" w:type="dxa"/>
        <w:shd w:val="clear" w:color="auto" w:fill="FAFBFC"/>
        <w:tblCellMar>
          <w:left w:w="0" w:type="dxa"/>
          <w:right w:w="0" w:type="dxa"/>
        </w:tblCellMar>
        <w:tblLook w:val="04A0" w:firstRow="1" w:lastRow="0" w:firstColumn="1" w:lastColumn="0" w:noHBand="0" w:noVBand="1"/>
      </w:tblPr>
      <w:tblGrid>
        <w:gridCol w:w="4553"/>
        <w:gridCol w:w="4537"/>
      </w:tblGrid>
      <w:tr w:rsidR="00441655" w:rsidRPr="00441655" w:rsidTr="00441655">
        <w:tc>
          <w:tcPr>
            <w:tcW w:w="4606"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Počet pracovníků celkem</w:t>
            </w:r>
          </w:p>
        </w:tc>
        <w:tc>
          <w:tcPr>
            <w:tcW w:w="4606"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27</w:t>
            </w:r>
          </w:p>
        </w:tc>
      </w:tr>
      <w:tr w:rsidR="00441655" w:rsidRPr="00441655" w:rsidTr="00441655">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Počet učitelů ZŠ</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12</w:t>
            </w:r>
          </w:p>
        </w:tc>
      </w:tr>
      <w:tr w:rsidR="00441655" w:rsidRPr="00441655" w:rsidTr="00441655">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Počet vychovatelů ŠD</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w:t>
            </w:r>
          </w:p>
        </w:tc>
      </w:tr>
      <w:tr w:rsidR="00441655" w:rsidRPr="00441655" w:rsidTr="00441655">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Počet učitelek MŠ</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2</w:t>
            </w:r>
          </w:p>
        </w:tc>
      </w:tr>
      <w:tr w:rsidR="00441655" w:rsidRPr="00441655" w:rsidTr="00441655">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Počet správních zaměstnanců ZŠ</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3</w:t>
            </w:r>
          </w:p>
        </w:tc>
      </w:tr>
      <w:tr w:rsidR="00441655" w:rsidRPr="00441655" w:rsidTr="00441655">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Počet správních zaměstnanců MŠ</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w:t>
            </w:r>
          </w:p>
        </w:tc>
      </w:tr>
      <w:tr w:rsidR="00441655" w:rsidRPr="00441655" w:rsidTr="00441655">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Počet správních zaměstnanců ŠJ</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8</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lastRenderedPageBreak/>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B. Údaje o pedagogických pracovnících</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tbl>
      <w:tblPr>
        <w:tblW w:w="0" w:type="auto"/>
        <w:jc w:val="center"/>
        <w:tblCellMar>
          <w:left w:w="0" w:type="dxa"/>
          <w:right w:w="0" w:type="dxa"/>
        </w:tblCellMar>
        <w:tblLook w:val="04A0" w:firstRow="1" w:lastRow="0" w:firstColumn="1" w:lastColumn="0" w:noHBand="0" w:noVBand="1"/>
      </w:tblPr>
      <w:tblGrid>
        <w:gridCol w:w="2267"/>
        <w:gridCol w:w="1646"/>
        <w:gridCol w:w="1087"/>
        <w:gridCol w:w="1184"/>
        <w:gridCol w:w="1093"/>
        <w:gridCol w:w="1775"/>
      </w:tblGrid>
      <w:tr w:rsidR="00441655" w:rsidRPr="00441655" w:rsidTr="00441655">
        <w:trPr>
          <w:cantSplit/>
          <w:jc w:val="center"/>
        </w:trPr>
        <w:tc>
          <w:tcPr>
            <w:tcW w:w="244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i/>
                <w:iCs/>
                <w:sz w:val="24"/>
                <w:szCs w:val="24"/>
                <w:lang w:eastAsia="cs-CZ"/>
              </w:rPr>
              <w:t>Pedagogičtí pracovníci</w:t>
            </w:r>
          </w:p>
        </w:tc>
        <w:tc>
          <w:tcPr>
            <w:tcW w:w="164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i/>
                <w:iCs/>
                <w:sz w:val="24"/>
                <w:szCs w:val="24"/>
                <w:lang w:eastAsia="cs-CZ"/>
              </w:rPr>
              <w:t>Funkce</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i/>
                <w:iCs/>
                <w:sz w:val="24"/>
                <w:szCs w:val="24"/>
                <w:lang w:eastAsia="cs-CZ"/>
              </w:rPr>
              <w:t>Úvazek.</w:t>
            </w:r>
          </w:p>
        </w:tc>
        <w:tc>
          <w:tcPr>
            <w:tcW w:w="120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i/>
                <w:iCs/>
                <w:sz w:val="24"/>
                <w:szCs w:val="24"/>
                <w:lang w:eastAsia="cs-CZ"/>
              </w:rPr>
              <w:t>Roků ped.praxe</w:t>
            </w:r>
          </w:p>
        </w:tc>
        <w:tc>
          <w:tcPr>
            <w:tcW w:w="113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i/>
                <w:iCs/>
                <w:sz w:val="24"/>
                <w:szCs w:val="24"/>
                <w:lang w:eastAsia="cs-CZ"/>
              </w:rPr>
              <w:t>Stupeň vzdělání</w:t>
            </w:r>
          </w:p>
        </w:tc>
        <w:tc>
          <w:tcPr>
            <w:tcW w:w="195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i/>
                <w:iCs/>
                <w:sz w:val="24"/>
                <w:szCs w:val="24"/>
                <w:lang w:eastAsia="cs-CZ"/>
              </w:rPr>
              <w:t>Aprobace</w:t>
            </w:r>
          </w:p>
        </w:tc>
      </w:tr>
      <w:tr w:rsidR="00441655" w:rsidRPr="00441655" w:rsidTr="00441655">
        <w:trPr>
          <w:cantSplit/>
          <w:jc w:val="center"/>
        </w:trPr>
        <w:tc>
          <w:tcPr>
            <w:tcW w:w="24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Jaroslava Hasoňová</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učitelka I.stupně</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1,0</w:t>
            </w:r>
          </w:p>
        </w:tc>
        <w:tc>
          <w:tcPr>
            <w:tcW w:w="1207"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w:t>
            </w:r>
          </w:p>
        </w:tc>
        <w:tc>
          <w:tcPr>
            <w:tcW w:w="1133"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VŠ</w:t>
            </w:r>
          </w:p>
        </w:tc>
        <w:tc>
          <w:tcPr>
            <w:tcW w:w="1955"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41655">
              <w:rPr>
                <w:rFonts w:ascii="Times New Roman" w:eastAsia="Times New Roman" w:hAnsi="Times New Roman" w:cs="Times New Roman"/>
                <w:sz w:val="20"/>
                <w:szCs w:val="20"/>
                <w:lang w:eastAsia="cs-CZ"/>
              </w:rPr>
              <w:t>1.- 5. r.</w:t>
            </w:r>
          </w:p>
        </w:tc>
      </w:tr>
      <w:tr w:rsidR="00441655" w:rsidRPr="00441655" w:rsidTr="00441655">
        <w:trPr>
          <w:cantSplit/>
          <w:jc w:val="center"/>
        </w:trPr>
        <w:tc>
          <w:tcPr>
            <w:tcW w:w="24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Jana Tonarová</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učitelka I.stupně</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1,0</w:t>
            </w:r>
          </w:p>
        </w:tc>
        <w:tc>
          <w:tcPr>
            <w:tcW w:w="1207"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w:t>
            </w:r>
          </w:p>
        </w:tc>
        <w:tc>
          <w:tcPr>
            <w:tcW w:w="1133"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VŠ</w:t>
            </w:r>
          </w:p>
        </w:tc>
        <w:tc>
          <w:tcPr>
            <w:tcW w:w="1955"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1.-5.r.</w:t>
            </w:r>
          </w:p>
        </w:tc>
      </w:tr>
      <w:tr w:rsidR="00441655" w:rsidRPr="00441655" w:rsidTr="00441655">
        <w:trPr>
          <w:cantSplit/>
          <w:jc w:val="center"/>
        </w:trPr>
        <w:tc>
          <w:tcPr>
            <w:tcW w:w="24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Ivanka Hudcová</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učitelka I.stupně</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1,0</w:t>
            </w:r>
          </w:p>
        </w:tc>
        <w:tc>
          <w:tcPr>
            <w:tcW w:w="1207"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w:t>
            </w:r>
          </w:p>
        </w:tc>
        <w:tc>
          <w:tcPr>
            <w:tcW w:w="1133"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VŠ</w:t>
            </w:r>
          </w:p>
        </w:tc>
        <w:tc>
          <w:tcPr>
            <w:tcW w:w="1955"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1.-5.r.</w:t>
            </w:r>
          </w:p>
        </w:tc>
      </w:tr>
      <w:tr w:rsidR="00441655" w:rsidRPr="00441655" w:rsidTr="00441655">
        <w:trPr>
          <w:cantSplit/>
          <w:jc w:val="center"/>
        </w:trPr>
        <w:tc>
          <w:tcPr>
            <w:tcW w:w="24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Petra Hlouchová</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učitelka II.stupně</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0,95</w:t>
            </w:r>
          </w:p>
        </w:tc>
        <w:tc>
          <w:tcPr>
            <w:tcW w:w="1207"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w:t>
            </w:r>
          </w:p>
        </w:tc>
        <w:tc>
          <w:tcPr>
            <w:tcW w:w="1133"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SŠ</w:t>
            </w:r>
          </w:p>
        </w:tc>
        <w:tc>
          <w:tcPr>
            <w:tcW w:w="1955"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Státní zk.-Aj</w:t>
            </w:r>
          </w:p>
        </w:tc>
      </w:tr>
      <w:tr w:rsidR="00441655" w:rsidRPr="00441655" w:rsidTr="00441655">
        <w:trPr>
          <w:cantSplit/>
          <w:jc w:val="center"/>
        </w:trPr>
        <w:tc>
          <w:tcPr>
            <w:tcW w:w="24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Věra Hrazdírová</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učitelka II.stupně</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1,0</w:t>
            </w:r>
          </w:p>
        </w:tc>
        <w:tc>
          <w:tcPr>
            <w:tcW w:w="1207"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w:t>
            </w:r>
          </w:p>
        </w:tc>
        <w:tc>
          <w:tcPr>
            <w:tcW w:w="1133"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VŠ</w:t>
            </w:r>
          </w:p>
        </w:tc>
        <w:tc>
          <w:tcPr>
            <w:tcW w:w="1955"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M-Z</w:t>
            </w:r>
          </w:p>
        </w:tc>
      </w:tr>
      <w:tr w:rsidR="00441655" w:rsidRPr="00441655" w:rsidTr="00441655">
        <w:trPr>
          <w:cantSplit/>
          <w:jc w:val="center"/>
        </w:trPr>
        <w:tc>
          <w:tcPr>
            <w:tcW w:w="24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Věra Chlupová</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učitelka II.stupně</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1,0</w:t>
            </w:r>
          </w:p>
        </w:tc>
        <w:tc>
          <w:tcPr>
            <w:tcW w:w="1207"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w:t>
            </w:r>
          </w:p>
        </w:tc>
        <w:tc>
          <w:tcPr>
            <w:tcW w:w="1133"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VŠ</w:t>
            </w:r>
          </w:p>
        </w:tc>
        <w:tc>
          <w:tcPr>
            <w:tcW w:w="1955"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Čj-Hv</w:t>
            </w:r>
          </w:p>
        </w:tc>
      </w:tr>
      <w:tr w:rsidR="00441655" w:rsidRPr="00441655" w:rsidTr="00441655">
        <w:trPr>
          <w:cantSplit/>
          <w:jc w:val="center"/>
        </w:trPr>
        <w:tc>
          <w:tcPr>
            <w:tcW w:w="24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Ester Nejezchlebová</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učitelka II.stupně</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0,3</w:t>
            </w:r>
          </w:p>
        </w:tc>
        <w:tc>
          <w:tcPr>
            <w:tcW w:w="1207"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w:t>
            </w:r>
          </w:p>
        </w:tc>
        <w:tc>
          <w:tcPr>
            <w:tcW w:w="1133"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VŠ</w:t>
            </w:r>
          </w:p>
        </w:tc>
        <w:tc>
          <w:tcPr>
            <w:tcW w:w="1955"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Čj-Aj</w:t>
            </w:r>
          </w:p>
        </w:tc>
      </w:tr>
      <w:tr w:rsidR="00441655" w:rsidRPr="00441655" w:rsidTr="00441655">
        <w:trPr>
          <w:cantSplit/>
          <w:jc w:val="center"/>
        </w:trPr>
        <w:tc>
          <w:tcPr>
            <w:tcW w:w="24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Anna Orihelová</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učitelka II.stupně</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0, 5</w:t>
            </w:r>
          </w:p>
        </w:tc>
        <w:tc>
          <w:tcPr>
            <w:tcW w:w="1207"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w:t>
            </w:r>
          </w:p>
        </w:tc>
        <w:tc>
          <w:tcPr>
            <w:tcW w:w="1133"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VŠ</w:t>
            </w:r>
          </w:p>
        </w:tc>
        <w:tc>
          <w:tcPr>
            <w:tcW w:w="1955"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Che-Bi</w:t>
            </w:r>
          </w:p>
        </w:tc>
      </w:tr>
      <w:tr w:rsidR="00441655" w:rsidRPr="00441655" w:rsidTr="00441655">
        <w:trPr>
          <w:cantSplit/>
          <w:jc w:val="center"/>
        </w:trPr>
        <w:tc>
          <w:tcPr>
            <w:tcW w:w="24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Vlasta Pražáková</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zást.řed..školy</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1,0</w:t>
            </w:r>
          </w:p>
        </w:tc>
        <w:tc>
          <w:tcPr>
            <w:tcW w:w="1207"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w:t>
            </w:r>
          </w:p>
        </w:tc>
        <w:tc>
          <w:tcPr>
            <w:tcW w:w="1133"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VŠ</w:t>
            </w:r>
          </w:p>
        </w:tc>
        <w:tc>
          <w:tcPr>
            <w:tcW w:w="1955"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Rj-Tv</w:t>
            </w:r>
          </w:p>
        </w:tc>
      </w:tr>
      <w:tr w:rsidR="00441655" w:rsidRPr="00441655" w:rsidTr="00441655">
        <w:trPr>
          <w:cantSplit/>
          <w:jc w:val="center"/>
        </w:trPr>
        <w:tc>
          <w:tcPr>
            <w:tcW w:w="24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Josef Škvařil</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učitel  II.stupně</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1,0</w:t>
            </w:r>
          </w:p>
        </w:tc>
        <w:tc>
          <w:tcPr>
            <w:tcW w:w="1207"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w:t>
            </w:r>
          </w:p>
        </w:tc>
        <w:tc>
          <w:tcPr>
            <w:tcW w:w="1133"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VŠ</w:t>
            </w:r>
          </w:p>
        </w:tc>
        <w:tc>
          <w:tcPr>
            <w:tcW w:w="1955"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1.-5.r.-Hv</w:t>
            </w:r>
          </w:p>
        </w:tc>
      </w:tr>
      <w:tr w:rsidR="00441655" w:rsidRPr="00441655" w:rsidTr="00441655">
        <w:trPr>
          <w:cantSplit/>
          <w:jc w:val="center"/>
        </w:trPr>
        <w:tc>
          <w:tcPr>
            <w:tcW w:w="24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Bořivoj Štěrbáček</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ředitel školy</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1,0</w:t>
            </w:r>
          </w:p>
        </w:tc>
        <w:tc>
          <w:tcPr>
            <w:tcW w:w="1207"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w:t>
            </w:r>
          </w:p>
        </w:tc>
        <w:tc>
          <w:tcPr>
            <w:tcW w:w="1133"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VŠ</w:t>
            </w:r>
          </w:p>
        </w:tc>
        <w:tc>
          <w:tcPr>
            <w:tcW w:w="1955"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1.-5.r.</w:t>
            </w:r>
          </w:p>
        </w:tc>
      </w:tr>
      <w:tr w:rsidR="00441655" w:rsidRPr="00441655" w:rsidTr="00441655">
        <w:trPr>
          <w:cantSplit/>
          <w:jc w:val="center"/>
        </w:trPr>
        <w:tc>
          <w:tcPr>
            <w:tcW w:w="24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Alena Zukalová</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učitelka II.stupně</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0,59</w:t>
            </w:r>
          </w:p>
        </w:tc>
        <w:tc>
          <w:tcPr>
            <w:tcW w:w="1207"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w:t>
            </w:r>
          </w:p>
        </w:tc>
        <w:tc>
          <w:tcPr>
            <w:tcW w:w="1133"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VŠ</w:t>
            </w:r>
          </w:p>
        </w:tc>
        <w:tc>
          <w:tcPr>
            <w:tcW w:w="1955"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Čj-D-Z</w:t>
            </w:r>
          </w:p>
        </w:tc>
      </w:tr>
      <w:tr w:rsidR="00441655" w:rsidRPr="00441655" w:rsidTr="00441655">
        <w:trPr>
          <w:cantSplit/>
          <w:jc w:val="center"/>
        </w:trPr>
        <w:tc>
          <w:tcPr>
            <w:tcW w:w="24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Dagmar Stará</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vychovatelka</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0,5</w:t>
            </w:r>
          </w:p>
        </w:tc>
        <w:tc>
          <w:tcPr>
            <w:tcW w:w="1207"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w:t>
            </w:r>
          </w:p>
        </w:tc>
        <w:tc>
          <w:tcPr>
            <w:tcW w:w="1133"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SŠ</w:t>
            </w:r>
          </w:p>
        </w:tc>
        <w:tc>
          <w:tcPr>
            <w:tcW w:w="1955"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Vych.</w:t>
            </w:r>
          </w:p>
        </w:tc>
      </w:tr>
      <w:tr w:rsidR="00441655" w:rsidRPr="00441655" w:rsidTr="00441655">
        <w:trPr>
          <w:cantSplit/>
          <w:jc w:val="center"/>
        </w:trPr>
        <w:tc>
          <w:tcPr>
            <w:tcW w:w="24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Jaroslava Vondrová</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učitelka MŠ</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1,0</w:t>
            </w:r>
          </w:p>
        </w:tc>
        <w:tc>
          <w:tcPr>
            <w:tcW w:w="1207"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w:t>
            </w:r>
          </w:p>
        </w:tc>
        <w:tc>
          <w:tcPr>
            <w:tcW w:w="1133"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SŠ</w:t>
            </w:r>
          </w:p>
        </w:tc>
        <w:tc>
          <w:tcPr>
            <w:tcW w:w="1955"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w:t>
            </w:r>
          </w:p>
        </w:tc>
      </w:tr>
      <w:tr w:rsidR="00441655" w:rsidRPr="00441655" w:rsidTr="00441655">
        <w:trPr>
          <w:cantSplit/>
          <w:jc w:val="center"/>
        </w:trPr>
        <w:tc>
          <w:tcPr>
            <w:tcW w:w="24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Jana Nečasová</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učitelka MŠ</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1,0</w:t>
            </w:r>
          </w:p>
        </w:tc>
        <w:tc>
          <w:tcPr>
            <w:tcW w:w="1207"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w:t>
            </w:r>
          </w:p>
        </w:tc>
        <w:tc>
          <w:tcPr>
            <w:tcW w:w="1133"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SŠ</w:t>
            </w:r>
          </w:p>
        </w:tc>
        <w:tc>
          <w:tcPr>
            <w:tcW w:w="1955"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w:t>
            </w:r>
          </w:p>
        </w:tc>
      </w:tr>
      <w:tr w:rsidR="00441655" w:rsidRPr="00441655" w:rsidTr="00441655">
        <w:trPr>
          <w:cantSplit/>
          <w:jc w:val="center"/>
        </w:trPr>
        <w:tc>
          <w:tcPr>
            <w:tcW w:w="9524"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lastRenderedPageBreak/>
              <w:t> </w:t>
            </w:r>
          </w:p>
          <w:p w:rsidR="00441655" w:rsidRPr="00441655" w:rsidRDefault="00441655" w:rsidP="0044165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Komentář:</w:t>
            </w:r>
          </w:p>
          <w:p w:rsidR="00441655" w:rsidRPr="00441655" w:rsidRDefault="00441655" w:rsidP="0044165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c. Odborná kvalifikace pedagogických pracovníků a aprobovannost ve výuce</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tbl>
      <w:tblPr>
        <w:tblW w:w="0" w:type="auto"/>
        <w:tblInd w:w="70" w:type="dxa"/>
        <w:shd w:val="clear" w:color="auto" w:fill="FAFBFC"/>
        <w:tblCellMar>
          <w:left w:w="0" w:type="dxa"/>
          <w:right w:w="0" w:type="dxa"/>
        </w:tblCellMar>
        <w:tblLook w:val="04A0" w:firstRow="1" w:lastRow="0" w:firstColumn="1" w:lastColumn="0" w:noHBand="0" w:noVBand="1"/>
      </w:tblPr>
      <w:tblGrid>
        <w:gridCol w:w="2418"/>
        <w:gridCol w:w="1354"/>
        <w:gridCol w:w="2582"/>
        <w:gridCol w:w="2628"/>
      </w:tblGrid>
      <w:tr w:rsidR="00441655" w:rsidRPr="00441655" w:rsidTr="00441655">
        <w:tc>
          <w:tcPr>
            <w:tcW w:w="2520"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Odborná kvalifikace</w:t>
            </w:r>
          </w:p>
        </w:tc>
        <w:tc>
          <w:tcPr>
            <w:tcW w:w="144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w:t>
            </w:r>
          </w:p>
        </w:tc>
        <w:tc>
          <w:tcPr>
            <w:tcW w:w="270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Aprobovanost ve výuce</w:t>
            </w:r>
          </w:p>
        </w:tc>
        <w:tc>
          <w:tcPr>
            <w:tcW w:w="2838"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w:t>
            </w:r>
          </w:p>
        </w:tc>
      </w:tr>
      <w:tr w:rsidR="00441655" w:rsidRPr="00441655" w:rsidTr="00441655">
        <w:tc>
          <w:tcPr>
            <w:tcW w:w="2520"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Učitelé 1. stupně</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100</w:t>
            </w:r>
          </w:p>
        </w:tc>
        <w:tc>
          <w:tcPr>
            <w:tcW w:w="270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Učitelé 1. stupně</w:t>
            </w:r>
          </w:p>
        </w:tc>
        <w:tc>
          <w:tcPr>
            <w:tcW w:w="283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100</w:t>
            </w:r>
          </w:p>
        </w:tc>
      </w:tr>
      <w:tr w:rsidR="00441655" w:rsidRPr="00441655" w:rsidTr="00441655">
        <w:tc>
          <w:tcPr>
            <w:tcW w:w="2520"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Učitelé 2. stupně</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72,1</w:t>
            </w:r>
          </w:p>
        </w:tc>
        <w:tc>
          <w:tcPr>
            <w:tcW w:w="270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Učitelé 2. stupně</w:t>
            </w:r>
          </w:p>
        </w:tc>
        <w:tc>
          <w:tcPr>
            <w:tcW w:w="283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74,45</w:t>
            </w:r>
          </w:p>
        </w:tc>
      </w:tr>
      <w:tr w:rsidR="00441655" w:rsidRPr="00441655" w:rsidTr="00441655">
        <w:tc>
          <w:tcPr>
            <w:tcW w:w="2520"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Učitelky MŠ</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100</w:t>
            </w:r>
          </w:p>
        </w:tc>
        <w:tc>
          <w:tcPr>
            <w:tcW w:w="270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Učitelky MŠ</w:t>
            </w:r>
          </w:p>
        </w:tc>
        <w:tc>
          <w:tcPr>
            <w:tcW w:w="283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100</w:t>
            </w:r>
          </w:p>
        </w:tc>
      </w:tr>
      <w:tr w:rsidR="00441655" w:rsidRPr="00441655" w:rsidTr="00441655">
        <w:tc>
          <w:tcPr>
            <w:tcW w:w="2520"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Vychovatelka ŠD</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100</w:t>
            </w:r>
          </w:p>
        </w:tc>
        <w:tc>
          <w:tcPr>
            <w:tcW w:w="270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Vychovatelky ŠD</w:t>
            </w:r>
          </w:p>
        </w:tc>
        <w:tc>
          <w:tcPr>
            <w:tcW w:w="283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100</w:t>
            </w:r>
          </w:p>
        </w:tc>
      </w:tr>
      <w:tr w:rsidR="00441655" w:rsidRPr="00441655" w:rsidTr="00441655">
        <w:tc>
          <w:tcPr>
            <w:tcW w:w="9498" w:type="dxa"/>
            <w:gridSpan w:val="4"/>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Komentář</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d. Pedagogičtí pracovníci podle věkové skladby</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tbl>
      <w:tblPr>
        <w:tblW w:w="0" w:type="auto"/>
        <w:tblInd w:w="70" w:type="dxa"/>
        <w:shd w:val="clear" w:color="auto" w:fill="FAFBFC"/>
        <w:tblCellMar>
          <w:left w:w="0" w:type="dxa"/>
          <w:right w:w="0" w:type="dxa"/>
        </w:tblCellMar>
        <w:tblLook w:val="04A0" w:firstRow="1" w:lastRow="0" w:firstColumn="1" w:lastColumn="0" w:noHBand="0" w:noVBand="1"/>
      </w:tblPr>
      <w:tblGrid>
        <w:gridCol w:w="933"/>
        <w:gridCol w:w="697"/>
        <w:gridCol w:w="703"/>
        <w:gridCol w:w="696"/>
        <w:gridCol w:w="703"/>
        <w:gridCol w:w="697"/>
        <w:gridCol w:w="703"/>
        <w:gridCol w:w="915"/>
        <w:gridCol w:w="690"/>
        <w:gridCol w:w="683"/>
        <w:gridCol w:w="690"/>
        <w:gridCol w:w="872"/>
      </w:tblGrid>
      <w:tr w:rsidR="00441655" w:rsidRPr="00441655" w:rsidTr="00441655">
        <w:trPr>
          <w:trHeight w:val="737"/>
        </w:trPr>
        <w:tc>
          <w:tcPr>
            <w:tcW w:w="1751" w:type="dxa"/>
            <w:gridSpan w:val="2"/>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Do 35 let</w:t>
            </w:r>
          </w:p>
        </w:tc>
        <w:tc>
          <w:tcPr>
            <w:tcW w:w="1460" w:type="dxa"/>
            <w:gridSpan w:val="2"/>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35 – 45 let</w:t>
            </w:r>
          </w:p>
        </w:tc>
        <w:tc>
          <w:tcPr>
            <w:tcW w:w="1461" w:type="dxa"/>
            <w:gridSpan w:val="2"/>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45 – 55 let</w:t>
            </w:r>
          </w:p>
        </w:tc>
        <w:tc>
          <w:tcPr>
            <w:tcW w:w="1735" w:type="dxa"/>
            <w:gridSpan w:val="2"/>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nad 55 let</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do důch. veku</w:t>
            </w:r>
          </w:p>
        </w:tc>
        <w:tc>
          <w:tcPr>
            <w:tcW w:w="1427" w:type="dxa"/>
            <w:gridSpan w:val="2"/>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v důchod.</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věku</w:t>
            </w:r>
          </w:p>
        </w:tc>
        <w:tc>
          <w:tcPr>
            <w:tcW w:w="1664" w:type="dxa"/>
            <w:gridSpan w:val="2"/>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Celkem</w:t>
            </w:r>
          </w:p>
        </w:tc>
      </w:tr>
      <w:tr w:rsidR="00441655" w:rsidRPr="00441655" w:rsidTr="00441655">
        <w:trPr>
          <w:cantSplit/>
          <w:trHeight w:val="368"/>
        </w:trPr>
        <w:tc>
          <w:tcPr>
            <w:tcW w:w="1021"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muži</w:t>
            </w:r>
          </w:p>
        </w:tc>
        <w:tc>
          <w:tcPr>
            <w:tcW w:w="73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ženy</w:t>
            </w:r>
          </w:p>
        </w:tc>
        <w:tc>
          <w:tcPr>
            <w:tcW w:w="73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muži</w:t>
            </w:r>
          </w:p>
        </w:tc>
        <w:tc>
          <w:tcPr>
            <w:tcW w:w="72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ženy</w:t>
            </w:r>
          </w:p>
        </w:tc>
        <w:tc>
          <w:tcPr>
            <w:tcW w:w="73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muži</w:t>
            </w:r>
          </w:p>
        </w:tc>
        <w:tc>
          <w:tcPr>
            <w:tcW w:w="73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ženy</w:t>
            </w:r>
          </w:p>
        </w:tc>
        <w:tc>
          <w:tcPr>
            <w:tcW w:w="73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muži</w:t>
            </w:r>
          </w:p>
        </w:tc>
        <w:tc>
          <w:tcPr>
            <w:tcW w:w="100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ženy</w:t>
            </w:r>
          </w:p>
        </w:tc>
        <w:tc>
          <w:tcPr>
            <w:tcW w:w="71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muži</w:t>
            </w:r>
          </w:p>
        </w:tc>
        <w:tc>
          <w:tcPr>
            <w:tcW w:w="71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ženy</w:t>
            </w:r>
          </w:p>
        </w:tc>
        <w:tc>
          <w:tcPr>
            <w:tcW w:w="71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muži</w:t>
            </w:r>
          </w:p>
        </w:tc>
        <w:tc>
          <w:tcPr>
            <w:tcW w:w="95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ženy</w:t>
            </w:r>
          </w:p>
        </w:tc>
      </w:tr>
      <w:tr w:rsidR="00441655" w:rsidRPr="00441655" w:rsidTr="00441655">
        <w:trPr>
          <w:cantSplit/>
          <w:trHeight w:val="367"/>
        </w:trPr>
        <w:tc>
          <w:tcPr>
            <w:tcW w:w="1021"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73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4</w:t>
            </w:r>
          </w:p>
        </w:tc>
        <w:tc>
          <w:tcPr>
            <w:tcW w:w="73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w:t>
            </w:r>
          </w:p>
        </w:tc>
        <w:tc>
          <w:tcPr>
            <w:tcW w:w="72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2</w:t>
            </w:r>
          </w:p>
        </w:tc>
        <w:tc>
          <w:tcPr>
            <w:tcW w:w="73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w:t>
            </w:r>
          </w:p>
        </w:tc>
        <w:tc>
          <w:tcPr>
            <w:tcW w:w="73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5</w:t>
            </w:r>
          </w:p>
        </w:tc>
        <w:tc>
          <w:tcPr>
            <w:tcW w:w="73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00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2</w:t>
            </w:r>
          </w:p>
        </w:tc>
        <w:tc>
          <w:tcPr>
            <w:tcW w:w="71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71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71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2</w:t>
            </w:r>
          </w:p>
        </w:tc>
        <w:tc>
          <w:tcPr>
            <w:tcW w:w="95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13</w:t>
            </w:r>
          </w:p>
        </w:tc>
      </w:tr>
      <w:tr w:rsidR="00441655" w:rsidRPr="00441655" w:rsidTr="00441655">
        <w:trPr>
          <w:cantSplit/>
          <w:trHeight w:val="367"/>
        </w:trPr>
        <w:tc>
          <w:tcPr>
            <w:tcW w:w="9498" w:type="dxa"/>
            <w:gridSpan w:val="12"/>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Komentář</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lastRenderedPageBreak/>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e. Údaje o nepedagogických pracovnících</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tbl>
      <w:tblPr>
        <w:tblW w:w="0" w:type="auto"/>
        <w:jc w:val="center"/>
        <w:tblCellMar>
          <w:left w:w="0" w:type="dxa"/>
          <w:right w:w="0" w:type="dxa"/>
        </w:tblCellMar>
        <w:tblLook w:val="04A0" w:firstRow="1" w:lastRow="0" w:firstColumn="1" w:lastColumn="0" w:noHBand="0" w:noVBand="1"/>
      </w:tblPr>
      <w:tblGrid>
        <w:gridCol w:w="3196"/>
        <w:gridCol w:w="2568"/>
        <w:gridCol w:w="1199"/>
        <w:gridCol w:w="2089"/>
      </w:tblGrid>
      <w:tr w:rsidR="00441655" w:rsidRPr="00441655" w:rsidTr="00441655">
        <w:trPr>
          <w:trHeight w:val="76"/>
          <w:jc w:val="center"/>
        </w:trPr>
        <w:tc>
          <w:tcPr>
            <w:tcW w:w="334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i/>
                <w:iCs/>
                <w:sz w:val="24"/>
                <w:szCs w:val="24"/>
                <w:lang w:eastAsia="cs-CZ"/>
              </w:rPr>
              <w:t>Ostatní pracovníci</w:t>
            </w:r>
          </w:p>
        </w:tc>
        <w:tc>
          <w:tcPr>
            <w:tcW w:w="269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i/>
                <w:iCs/>
                <w:sz w:val="24"/>
                <w:szCs w:val="24"/>
                <w:lang w:eastAsia="cs-CZ"/>
              </w:rPr>
              <w:t>Funkce</w:t>
            </w:r>
          </w:p>
        </w:tc>
        <w:tc>
          <w:tcPr>
            <w:tcW w:w="12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i/>
                <w:iCs/>
                <w:sz w:val="24"/>
                <w:szCs w:val="24"/>
                <w:lang w:eastAsia="cs-CZ"/>
              </w:rPr>
              <w:t>Úvazek</w:t>
            </w:r>
          </w:p>
        </w:tc>
        <w:tc>
          <w:tcPr>
            <w:tcW w:w="212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41655">
              <w:rPr>
                <w:rFonts w:ascii="Times New Roman" w:eastAsia="Times New Roman" w:hAnsi="Times New Roman" w:cs="Times New Roman"/>
                <w:i/>
                <w:iCs/>
                <w:sz w:val="20"/>
                <w:szCs w:val="20"/>
                <w:lang w:eastAsia="cs-CZ"/>
              </w:rPr>
              <w:t>Stupeň vzdělání</w:t>
            </w:r>
          </w:p>
        </w:tc>
      </w:tr>
      <w:tr w:rsidR="00441655" w:rsidRPr="00441655" w:rsidTr="00441655">
        <w:trPr>
          <w:jc w:val="center"/>
        </w:trPr>
        <w:tc>
          <w:tcPr>
            <w:tcW w:w="3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Eva Grimová</w:t>
            </w:r>
          </w:p>
        </w:tc>
        <w:tc>
          <w:tcPr>
            <w:tcW w:w="2690"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kuchařka</w:t>
            </w:r>
          </w:p>
        </w:tc>
        <w:tc>
          <w:tcPr>
            <w:tcW w:w="1225"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0,5+0,5</w:t>
            </w:r>
          </w:p>
        </w:tc>
        <w:tc>
          <w:tcPr>
            <w:tcW w:w="2124"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SOU</w:t>
            </w:r>
          </w:p>
        </w:tc>
      </w:tr>
      <w:tr w:rsidR="00441655" w:rsidRPr="00441655" w:rsidTr="00441655">
        <w:trPr>
          <w:jc w:val="center"/>
        </w:trPr>
        <w:tc>
          <w:tcPr>
            <w:tcW w:w="3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Květoslava Hlaváčková</w:t>
            </w:r>
          </w:p>
        </w:tc>
        <w:tc>
          <w:tcPr>
            <w:tcW w:w="2690"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kuchařka</w:t>
            </w:r>
          </w:p>
        </w:tc>
        <w:tc>
          <w:tcPr>
            <w:tcW w:w="1225"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0,5+0,5</w:t>
            </w:r>
          </w:p>
        </w:tc>
        <w:tc>
          <w:tcPr>
            <w:tcW w:w="2124"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Základní</w:t>
            </w:r>
          </w:p>
        </w:tc>
      </w:tr>
      <w:tr w:rsidR="00441655" w:rsidRPr="00441655" w:rsidTr="00441655">
        <w:trPr>
          <w:jc w:val="center"/>
        </w:trPr>
        <w:tc>
          <w:tcPr>
            <w:tcW w:w="3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Dana Jančíková</w:t>
            </w:r>
          </w:p>
        </w:tc>
        <w:tc>
          <w:tcPr>
            <w:tcW w:w="2690"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kuchařka</w:t>
            </w:r>
          </w:p>
        </w:tc>
        <w:tc>
          <w:tcPr>
            <w:tcW w:w="1225"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0,5+0,5</w:t>
            </w:r>
          </w:p>
        </w:tc>
        <w:tc>
          <w:tcPr>
            <w:tcW w:w="2124"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Základní</w:t>
            </w:r>
          </w:p>
        </w:tc>
      </w:tr>
      <w:tr w:rsidR="00441655" w:rsidRPr="00441655" w:rsidTr="00441655">
        <w:trPr>
          <w:jc w:val="center"/>
        </w:trPr>
        <w:tc>
          <w:tcPr>
            <w:tcW w:w="3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Anna Mikulášková</w:t>
            </w:r>
          </w:p>
        </w:tc>
        <w:tc>
          <w:tcPr>
            <w:tcW w:w="2690"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kuchařka</w:t>
            </w:r>
          </w:p>
        </w:tc>
        <w:tc>
          <w:tcPr>
            <w:tcW w:w="1225"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0,5+0,5</w:t>
            </w:r>
          </w:p>
        </w:tc>
        <w:tc>
          <w:tcPr>
            <w:tcW w:w="2124"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SOU</w:t>
            </w:r>
          </w:p>
        </w:tc>
      </w:tr>
      <w:tr w:rsidR="00441655" w:rsidRPr="00441655" w:rsidTr="00441655">
        <w:trPr>
          <w:jc w:val="center"/>
        </w:trPr>
        <w:tc>
          <w:tcPr>
            <w:tcW w:w="3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Marie Musilová</w:t>
            </w:r>
          </w:p>
        </w:tc>
        <w:tc>
          <w:tcPr>
            <w:tcW w:w="2690"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hl.kuchařka</w:t>
            </w:r>
          </w:p>
        </w:tc>
        <w:tc>
          <w:tcPr>
            <w:tcW w:w="1225"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0,5+0,5</w:t>
            </w:r>
          </w:p>
        </w:tc>
        <w:tc>
          <w:tcPr>
            <w:tcW w:w="2124"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SOU</w:t>
            </w:r>
          </w:p>
        </w:tc>
      </w:tr>
      <w:tr w:rsidR="00441655" w:rsidRPr="00441655" w:rsidTr="00441655">
        <w:trPr>
          <w:jc w:val="center"/>
        </w:trPr>
        <w:tc>
          <w:tcPr>
            <w:tcW w:w="3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Marie Pernicová</w:t>
            </w:r>
          </w:p>
        </w:tc>
        <w:tc>
          <w:tcPr>
            <w:tcW w:w="2690"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vedoucí šk.jídelny</w:t>
            </w:r>
          </w:p>
        </w:tc>
        <w:tc>
          <w:tcPr>
            <w:tcW w:w="1225"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0,8+0,2</w:t>
            </w:r>
          </w:p>
        </w:tc>
        <w:tc>
          <w:tcPr>
            <w:tcW w:w="2124"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SŠ</w:t>
            </w:r>
          </w:p>
        </w:tc>
      </w:tr>
      <w:tr w:rsidR="00441655" w:rsidRPr="00441655" w:rsidTr="00441655">
        <w:trPr>
          <w:jc w:val="center"/>
        </w:trPr>
        <w:tc>
          <w:tcPr>
            <w:tcW w:w="3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Zdeňka Pernicová</w:t>
            </w:r>
          </w:p>
        </w:tc>
        <w:tc>
          <w:tcPr>
            <w:tcW w:w="2690"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Zást.HK</w:t>
            </w:r>
          </w:p>
        </w:tc>
        <w:tc>
          <w:tcPr>
            <w:tcW w:w="1225"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0,5+0,5</w:t>
            </w:r>
          </w:p>
        </w:tc>
        <w:tc>
          <w:tcPr>
            <w:tcW w:w="2124"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SOU</w:t>
            </w:r>
          </w:p>
        </w:tc>
      </w:tr>
      <w:tr w:rsidR="00441655" w:rsidRPr="00441655" w:rsidTr="00441655">
        <w:trPr>
          <w:trHeight w:val="303"/>
          <w:jc w:val="center"/>
        </w:trPr>
        <w:tc>
          <w:tcPr>
            <w:tcW w:w="3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lastRenderedPageBreak/>
              <w:t>Naděžda Skotáková</w:t>
            </w:r>
          </w:p>
        </w:tc>
        <w:tc>
          <w:tcPr>
            <w:tcW w:w="2690"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kuchařka</w:t>
            </w:r>
          </w:p>
        </w:tc>
        <w:tc>
          <w:tcPr>
            <w:tcW w:w="1225"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0.5+0,5</w:t>
            </w:r>
          </w:p>
        </w:tc>
        <w:tc>
          <w:tcPr>
            <w:tcW w:w="2124"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SOU</w:t>
            </w:r>
          </w:p>
        </w:tc>
      </w:tr>
      <w:tr w:rsidR="00441655" w:rsidRPr="00441655" w:rsidTr="00441655">
        <w:trPr>
          <w:trHeight w:val="278"/>
          <w:jc w:val="center"/>
        </w:trPr>
        <w:tc>
          <w:tcPr>
            <w:tcW w:w="3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Petra Škvařilová</w:t>
            </w:r>
          </w:p>
        </w:tc>
        <w:tc>
          <w:tcPr>
            <w:tcW w:w="2690"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kuchařka</w:t>
            </w:r>
          </w:p>
        </w:tc>
        <w:tc>
          <w:tcPr>
            <w:tcW w:w="1225"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0,5+0,5</w:t>
            </w:r>
          </w:p>
        </w:tc>
        <w:tc>
          <w:tcPr>
            <w:tcW w:w="2124"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SOU s mat.</w:t>
            </w:r>
          </w:p>
        </w:tc>
      </w:tr>
      <w:tr w:rsidR="00441655" w:rsidRPr="00441655" w:rsidTr="00441655">
        <w:trPr>
          <w:jc w:val="center"/>
        </w:trPr>
        <w:tc>
          <w:tcPr>
            <w:tcW w:w="3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Vladislava Kolmačková</w:t>
            </w:r>
          </w:p>
        </w:tc>
        <w:tc>
          <w:tcPr>
            <w:tcW w:w="2690"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hospodářka</w:t>
            </w:r>
          </w:p>
        </w:tc>
        <w:tc>
          <w:tcPr>
            <w:tcW w:w="1225"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1,0</w:t>
            </w:r>
          </w:p>
        </w:tc>
        <w:tc>
          <w:tcPr>
            <w:tcW w:w="2124"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SŠ</w:t>
            </w:r>
          </w:p>
        </w:tc>
      </w:tr>
      <w:tr w:rsidR="00441655" w:rsidRPr="00441655" w:rsidTr="00441655">
        <w:trPr>
          <w:jc w:val="center"/>
        </w:trPr>
        <w:tc>
          <w:tcPr>
            <w:tcW w:w="3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Pavlína Kratochvílová</w:t>
            </w:r>
          </w:p>
        </w:tc>
        <w:tc>
          <w:tcPr>
            <w:tcW w:w="2690"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uklizečka MŠ</w:t>
            </w:r>
          </w:p>
        </w:tc>
        <w:tc>
          <w:tcPr>
            <w:tcW w:w="1225"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0,75</w:t>
            </w:r>
          </w:p>
        </w:tc>
        <w:tc>
          <w:tcPr>
            <w:tcW w:w="2124"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Základní</w:t>
            </w:r>
          </w:p>
        </w:tc>
      </w:tr>
      <w:tr w:rsidR="00441655" w:rsidRPr="00441655" w:rsidTr="00441655">
        <w:trPr>
          <w:jc w:val="center"/>
        </w:trPr>
        <w:tc>
          <w:tcPr>
            <w:tcW w:w="3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Jana Nejezchlebová</w:t>
            </w:r>
          </w:p>
        </w:tc>
        <w:tc>
          <w:tcPr>
            <w:tcW w:w="2690"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uklizečka ZŠ</w:t>
            </w:r>
          </w:p>
        </w:tc>
        <w:tc>
          <w:tcPr>
            <w:tcW w:w="1225"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1,0</w:t>
            </w:r>
          </w:p>
        </w:tc>
        <w:tc>
          <w:tcPr>
            <w:tcW w:w="2124"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Základní</w:t>
            </w:r>
          </w:p>
        </w:tc>
      </w:tr>
      <w:tr w:rsidR="00441655" w:rsidRPr="00441655" w:rsidTr="00441655">
        <w:trPr>
          <w:jc w:val="center"/>
        </w:trPr>
        <w:tc>
          <w:tcPr>
            <w:tcW w:w="3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Lada Nejezchlebová</w:t>
            </w:r>
          </w:p>
        </w:tc>
        <w:tc>
          <w:tcPr>
            <w:tcW w:w="2690"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uklizečka ZŠ</w:t>
            </w:r>
          </w:p>
        </w:tc>
        <w:tc>
          <w:tcPr>
            <w:tcW w:w="1225"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1,0</w:t>
            </w:r>
          </w:p>
        </w:tc>
        <w:tc>
          <w:tcPr>
            <w:tcW w:w="2124"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SOU</w:t>
            </w:r>
          </w:p>
        </w:tc>
      </w:tr>
      <w:tr w:rsidR="00441655" w:rsidRPr="00441655" w:rsidTr="00441655">
        <w:trPr>
          <w:jc w:val="center"/>
        </w:trPr>
        <w:tc>
          <w:tcPr>
            <w:tcW w:w="9387"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Komentář   Petra  Škvařilová – dlouhodobý zástup za M.Musilovou</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Část IV.</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Zápis k povinné školní docházce a přijímání žáků do středních škol</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a.Zápis k povinné školní docházce</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tbl>
      <w:tblPr>
        <w:tblW w:w="0" w:type="auto"/>
        <w:tblInd w:w="10" w:type="dxa"/>
        <w:shd w:val="clear" w:color="auto" w:fill="FAFBFC"/>
        <w:tblCellMar>
          <w:left w:w="0" w:type="dxa"/>
          <w:right w:w="0" w:type="dxa"/>
        </w:tblCellMar>
        <w:tblLook w:val="04A0" w:firstRow="1" w:lastRow="0" w:firstColumn="1" w:lastColumn="0" w:noHBand="0" w:noVBand="1"/>
      </w:tblPr>
      <w:tblGrid>
        <w:gridCol w:w="2309"/>
        <w:gridCol w:w="2136"/>
        <w:gridCol w:w="2332"/>
        <w:gridCol w:w="2265"/>
      </w:tblGrid>
      <w:tr w:rsidR="00441655" w:rsidRPr="00441655" w:rsidTr="00441655">
        <w:tc>
          <w:tcPr>
            <w:tcW w:w="2340" w:type="dxa"/>
            <w:tcBorders>
              <w:top w:val="single" w:sz="8" w:space="0" w:color="auto"/>
              <w:left w:val="single" w:sz="8" w:space="0" w:color="auto"/>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počet prvních tříd</w:t>
            </w:r>
          </w:p>
        </w:tc>
        <w:tc>
          <w:tcPr>
            <w:tcW w:w="2160" w:type="dxa"/>
            <w:tcBorders>
              <w:top w:val="single" w:sz="8" w:space="0" w:color="auto"/>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počet dětí přijatých do prvních tříd</w:t>
            </w:r>
          </w:p>
        </w:tc>
        <w:tc>
          <w:tcPr>
            <w:tcW w:w="2360" w:type="dxa"/>
            <w:tcBorders>
              <w:top w:val="single" w:sz="8" w:space="0" w:color="auto"/>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z toho počet dětí starších 6ti let (nástup po odkladu)</w:t>
            </w:r>
          </w:p>
        </w:tc>
        <w:tc>
          <w:tcPr>
            <w:tcW w:w="2282" w:type="dxa"/>
            <w:tcBorders>
              <w:top w:val="single" w:sz="8" w:space="0" w:color="auto"/>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počet odkladů pro  školní rok 20006/2007…</w:t>
            </w:r>
          </w:p>
        </w:tc>
      </w:tr>
      <w:tr w:rsidR="00441655" w:rsidRPr="00441655" w:rsidTr="00441655">
        <w:tc>
          <w:tcPr>
            <w:tcW w:w="2340" w:type="dxa"/>
            <w:tcBorders>
              <w:top w:val="nil"/>
              <w:left w:val="single" w:sz="8" w:space="0" w:color="auto"/>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w:t>
            </w:r>
          </w:p>
        </w:tc>
        <w:tc>
          <w:tcPr>
            <w:tcW w:w="2160" w:type="dxa"/>
            <w:tcBorders>
              <w:top w:val="nil"/>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5</w:t>
            </w:r>
          </w:p>
        </w:tc>
        <w:tc>
          <w:tcPr>
            <w:tcW w:w="2360" w:type="dxa"/>
            <w:tcBorders>
              <w:top w:val="nil"/>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w:t>
            </w:r>
          </w:p>
        </w:tc>
        <w:tc>
          <w:tcPr>
            <w:tcW w:w="2282" w:type="dxa"/>
            <w:tcBorders>
              <w:top w:val="nil"/>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3</w:t>
            </w:r>
          </w:p>
        </w:tc>
      </w:tr>
      <w:tr w:rsidR="00441655" w:rsidRPr="00441655" w:rsidTr="00441655">
        <w:tc>
          <w:tcPr>
            <w:tcW w:w="9142" w:type="dxa"/>
            <w:gridSpan w:val="4"/>
            <w:tcBorders>
              <w:top w:val="nil"/>
              <w:left w:val="single" w:sz="8" w:space="0" w:color="auto"/>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Komentář</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lastRenderedPageBreak/>
        <w:t>b. Výsledky přijímacího řízení</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na víceletá gymnázia přijato:</w:t>
      </w:r>
    </w:p>
    <w:tbl>
      <w:tblPr>
        <w:tblW w:w="0" w:type="auto"/>
        <w:tblInd w:w="-60" w:type="dxa"/>
        <w:shd w:val="clear" w:color="auto" w:fill="FAFBFC"/>
        <w:tblCellMar>
          <w:left w:w="0" w:type="dxa"/>
          <w:right w:w="0" w:type="dxa"/>
        </w:tblCellMar>
        <w:tblLook w:val="04A0" w:firstRow="1" w:lastRow="0" w:firstColumn="1" w:lastColumn="0" w:noHBand="0" w:noVBand="1"/>
      </w:tblPr>
      <w:tblGrid>
        <w:gridCol w:w="3039"/>
        <w:gridCol w:w="3036"/>
        <w:gridCol w:w="3037"/>
      </w:tblGrid>
      <w:tr w:rsidR="00441655" w:rsidRPr="00441655" w:rsidTr="00441655">
        <w:trPr>
          <w:trHeight w:val="593"/>
        </w:trPr>
        <w:tc>
          <w:tcPr>
            <w:tcW w:w="3070" w:type="dxa"/>
            <w:tcBorders>
              <w:top w:val="single" w:sz="8" w:space="0" w:color="auto"/>
              <w:left w:val="single" w:sz="8" w:space="0" w:color="auto"/>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tc>
        <w:tc>
          <w:tcPr>
            <w:tcW w:w="3070" w:type="dxa"/>
            <w:tcBorders>
              <w:top w:val="single" w:sz="8" w:space="0" w:color="auto"/>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z pátého ročníku</w:t>
            </w:r>
          </w:p>
        </w:tc>
        <w:tc>
          <w:tcPr>
            <w:tcW w:w="3070" w:type="dxa"/>
            <w:tcBorders>
              <w:top w:val="single" w:sz="8" w:space="0" w:color="auto"/>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ze sedmého ročníku</w:t>
            </w:r>
          </w:p>
        </w:tc>
      </w:tr>
      <w:tr w:rsidR="00441655" w:rsidRPr="00441655" w:rsidTr="00441655">
        <w:tc>
          <w:tcPr>
            <w:tcW w:w="3070" w:type="dxa"/>
            <w:tcBorders>
              <w:top w:val="nil"/>
              <w:left w:val="single" w:sz="8" w:space="0" w:color="auto"/>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gymnázia zřiz. krajem</w:t>
            </w:r>
          </w:p>
        </w:tc>
        <w:tc>
          <w:tcPr>
            <w:tcW w:w="3070" w:type="dxa"/>
            <w:tcBorders>
              <w:top w:val="nil"/>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w:t>
            </w:r>
          </w:p>
        </w:tc>
        <w:tc>
          <w:tcPr>
            <w:tcW w:w="3070" w:type="dxa"/>
            <w:tcBorders>
              <w:top w:val="nil"/>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r w:rsidR="00441655" w:rsidRPr="00441655" w:rsidTr="00441655">
        <w:tc>
          <w:tcPr>
            <w:tcW w:w="3070" w:type="dxa"/>
            <w:tcBorders>
              <w:top w:val="nil"/>
              <w:left w:val="single" w:sz="8" w:space="0" w:color="auto"/>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soukromá gymnázia</w:t>
            </w:r>
          </w:p>
        </w:tc>
        <w:tc>
          <w:tcPr>
            <w:tcW w:w="3070" w:type="dxa"/>
            <w:tcBorders>
              <w:top w:val="nil"/>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3070" w:type="dxa"/>
            <w:tcBorders>
              <w:top w:val="nil"/>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r w:rsidR="00441655" w:rsidRPr="00441655" w:rsidTr="00441655">
        <w:tc>
          <w:tcPr>
            <w:tcW w:w="3070" w:type="dxa"/>
            <w:tcBorders>
              <w:top w:val="nil"/>
              <w:left w:val="single" w:sz="8" w:space="0" w:color="auto"/>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církevní gymnázia</w:t>
            </w:r>
          </w:p>
        </w:tc>
        <w:tc>
          <w:tcPr>
            <w:tcW w:w="3070" w:type="dxa"/>
            <w:tcBorders>
              <w:top w:val="nil"/>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3070" w:type="dxa"/>
            <w:tcBorders>
              <w:top w:val="nil"/>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na SŠ zřizované krajem a církevní SŠ, které jsou ukončeny maturitní zkouškou, z devátých  ročníků přijato:</w:t>
      </w:r>
    </w:p>
    <w:tbl>
      <w:tblPr>
        <w:tblW w:w="0" w:type="auto"/>
        <w:tblInd w:w="-60" w:type="dxa"/>
        <w:shd w:val="clear" w:color="auto" w:fill="FAFBFC"/>
        <w:tblCellMar>
          <w:left w:w="0" w:type="dxa"/>
          <w:right w:w="0" w:type="dxa"/>
        </w:tblCellMar>
        <w:tblLook w:val="04A0" w:firstRow="1" w:lastRow="0" w:firstColumn="1" w:lastColumn="0" w:noHBand="0" w:noVBand="1"/>
      </w:tblPr>
      <w:tblGrid>
        <w:gridCol w:w="1312"/>
        <w:gridCol w:w="1312"/>
        <w:gridCol w:w="1312"/>
        <w:gridCol w:w="1314"/>
        <w:gridCol w:w="1460"/>
        <w:gridCol w:w="1273"/>
        <w:gridCol w:w="1129"/>
      </w:tblGrid>
      <w:tr w:rsidR="00441655" w:rsidRPr="00441655" w:rsidTr="00441655">
        <w:trPr>
          <w:trHeight w:val="925"/>
        </w:trPr>
        <w:tc>
          <w:tcPr>
            <w:tcW w:w="1316" w:type="dxa"/>
            <w:tcBorders>
              <w:top w:val="single" w:sz="8" w:space="0" w:color="auto"/>
              <w:left w:val="single" w:sz="8" w:space="0" w:color="auto"/>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gymnázia</w:t>
            </w:r>
          </w:p>
        </w:tc>
        <w:tc>
          <w:tcPr>
            <w:tcW w:w="1316" w:type="dxa"/>
            <w:tcBorders>
              <w:top w:val="single" w:sz="8" w:space="0" w:color="auto"/>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obchodní</w:t>
            </w:r>
          </w:p>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akademie</w:t>
            </w:r>
          </w:p>
        </w:tc>
        <w:tc>
          <w:tcPr>
            <w:tcW w:w="1316" w:type="dxa"/>
            <w:tcBorders>
              <w:top w:val="single" w:sz="8" w:space="0" w:color="auto"/>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zdravotní školy</w:t>
            </w:r>
          </w:p>
        </w:tc>
        <w:tc>
          <w:tcPr>
            <w:tcW w:w="1316" w:type="dxa"/>
            <w:tcBorders>
              <w:top w:val="single" w:sz="8" w:space="0" w:color="auto"/>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průmyslové</w:t>
            </w:r>
          </w:p>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školy</w:t>
            </w:r>
          </w:p>
        </w:tc>
        <w:tc>
          <w:tcPr>
            <w:tcW w:w="1469" w:type="dxa"/>
            <w:tcBorders>
              <w:top w:val="single" w:sz="8" w:space="0" w:color="auto"/>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ostatní střední školy</w:t>
            </w:r>
          </w:p>
        </w:tc>
        <w:tc>
          <w:tcPr>
            <w:tcW w:w="1275" w:type="dxa"/>
            <w:tcBorders>
              <w:top w:val="single" w:sz="8" w:space="0" w:color="auto"/>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střední odb.učiliště</w:t>
            </w:r>
          </w:p>
        </w:tc>
        <w:tc>
          <w:tcPr>
            <w:tcW w:w="1134" w:type="dxa"/>
            <w:tcBorders>
              <w:top w:val="single" w:sz="8" w:space="0" w:color="auto"/>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celkem</w:t>
            </w:r>
          </w:p>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 </w:t>
            </w:r>
          </w:p>
        </w:tc>
      </w:tr>
      <w:tr w:rsidR="00441655" w:rsidRPr="00441655" w:rsidTr="00441655">
        <w:tc>
          <w:tcPr>
            <w:tcW w:w="1316" w:type="dxa"/>
            <w:tcBorders>
              <w:top w:val="nil"/>
              <w:left w:val="single" w:sz="8" w:space="0" w:color="auto"/>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3</w:t>
            </w:r>
          </w:p>
        </w:tc>
        <w:tc>
          <w:tcPr>
            <w:tcW w:w="1316" w:type="dxa"/>
            <w:tcBorders>
              <w:top w:val="nil"/>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316" w:type="dxa"/>
            <w:tcBorders>
              <w:top w:val="nil"/>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w:t>
            </w:r>
          </w:p>
        </w:tc>
        <w:tc>
          <w:tcPr>
            <w:tcW w:w="1316" w:type="dxa"/>
            <w:tcBorders>
              <w:top w:val="nil"/>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2</w:t>
            </w:r>
          </w:p>
        </w:tc>
        <w:tc>
          <w:tcPr>
            <w:tcW w:w="1469" w:type="dxa"/>
            <w:tcBorders>
              <w:top w:val="nil"/>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275" w:type="dxa"/>
            <w:tcBorders>
              <w:top w:val="nil"/>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11</w:t>
            </w:r>
          </w:p>
        </w:tc>
        <w:tc>
          <w:tcPr>
            <w:tcW w:w="1134" w:type="dxa"/>
            <w:tcBorders>
              <w:top w:val="nil"/>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17</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na soukromé školy přijato:</w:t>
      </w:r>
    </w:p>
    <w:tbl>
      <w:tblPr>
        <w:tblW w:w="0" w:type="auto"/>
        <w:tblInd w:w="-60" w:type="dxa"/>
        <w:shd w:val="clear" w:color="auto" w:fill="FAFBFC"/>
        <w:tblCellMar>
          <w:left w:w="0" w:type="dxa"/>
          <w:right w:w="0" w:type="dxa"/>
        </w:tblCellMar>
        <w:tblLook w:val="04A0" w:firstRow="1" w:lastRow="0" w:firstColumn="1" w:lastColumn="0" w:noHBand="0" w:noVBand="1"/>
      </w:tblPr>
      <w:tblGrid>
        <w:gridCol w:w="1303"/>
        <w:gridCol w:w="1302"/>
        <w:gridCol w:w="1302"/>
        <w:gridCol w:w="1309"/>
        <w:gridCol w:w="1441"/>
        <w:gridCol w:w="1270"/>
        <w:gridCol w:w="1185"/>
      </w:tblGrid>
      <w:tr w:rsidR="00441655" w:rsidRPr="00441655" w:rsidTr="00441655">
        <w:tc>
          <w:tcPr>
            <w:tcW w:w="1316" w:type="dxa"/>
            <w:tcBorders>
              <w:top w:val="single" w:sz="8" w:space="0" w:color="auto"/>
              <w:left w:val="single" w:sz="8" w:space="0" w:color="auto"/>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gymnázia</w:t>
            </w:r>
          </w:p>
        </w:tc>
        <w:tc>
          <w:tcPr>
            <w:tcW w:w="1316" w:type="dxa"/>
            <w:tcBorders>
              <w:top w:val="single" w:sz="8" w:space="0" w:color="auto"/>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obchodní</w:t>
            </w:r>
          </w:p>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akademie</w:t>
            </w:r>
          </w:p>
        </w:tc>
        <w:tc>
          <w:tcPr>
            <w:tcW w:w="1316" w:type="dxa"/>
            <w:tcBorders>
              <w:top w:val="single" w:sz="8" w:space="0" w:color="auto"/>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zdravotní školy</w:t>
            </w:r>
          </w:p>
        </w:tc>
        <w:tc>
          <w:tcPr>
            <w:tcW w:w="1316" w:type="dxa"/>
            <w:tcBorders>
              <w:top w:val="single" w:sz="8" w:space="0" w:color="auto"/>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průmyslové</w:t>
            </w:r>
          </w:p>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školy</w:t>
            </w:r>
          </w:p>
        </w:tc>
        <w:tc>
          <w:tcPr>
            <w:tcW w:w="1469" w:type="dxa"/>
            <w:tcBorders>
              <w:top w:val="single" w:sz="8" w:space="0" w:color="auto"/>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ostatní střední školy</w:t>
            </w:r>
          </w:p>
        </w:tc>
        <w:tc>
          <w:tcPr>
            <w:tcW w:w="1275" w:type="dxa"/>
            <w:tcBorders>
              <w:top w:val="single" w:sz="8" w:space="0" w:color="auto"/>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střední odb.učiliště</w:t>
            </w:r>
          </w:p>
        </w:tc>
        <w:tc>
          <w:tcPr>
            <w:tcW w:w="1204" w:type="dxa"/>
            <w:tcBorders>
              <w:top w:val="single" w:sz="8" w:space="0" w:color="auto"/>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celkem</w:t>
            </w:r>
          </w:p>
        </w:tc>
      </w:tr>
      <w:tr w:rsidR="00441655" w:rsidRPr="00441655" w:rsidTr="00441655">
        <w:tc>
          <w:tcPr>
            <w:tcW w:w="1316" w:type="dxa"/>
            <w:tcBorders>
              <w:top w:val="nil"/>
              <w:left w:val="single" w:sz="8" w:space="0" w:color="auto"/>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tc>
        <w:tc>
          <w:tcPr>
            <w:tcW w:w="1316" w:type="dxa"/>
            <w:tcBorders>
              <w:top w:val="nil"/>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tc>
        <w:tc>
          <w:tcPr>
            <w:tcW w:w="1316" w:type="dxa"/>
            <w:tcBorders>
              <w:top w:val="nil"/>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tc>
        <w:tc>
          <w:tcPr>
            <w:tcW w:w="1316" w:type="dxa"/>
            <w:tcBorders>
              <w:top w:val="nil"/>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w:t>
            </w:r>
          </w:p>
        </w:tc>
        <w:tc>
          <w:tcPr>
            <w:tcW w:w="1469" w:type="dxa"/>
            <w:tcBorders>
              <w:top w:val="nil"/>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tc>
        <w:tc>
          <w:tcPr>
            <w:tcW w:w="1275" w:type="dxa"/>
            <w:tcBorders>
              <w:top w:val="nil"/>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tc>
        <w:tc>
          <w:tcPr>
            <w:tcW w:w="1204" w:type="dxa"/>
            <w:tcBorders>
              <w:top w:val="nil"/>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1</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do učebních oborů (krajských i soukromých škol) ukončených závěrečnou zkouškou přijato:</w:t>
      </w:r>
    </w:p>
    <w:tbl>
      <w:tblPr>
        <w:tblW w:w="0" w:type="auto"/>
        <w:tblInd w:w="-60" w:type="dxa"/>
        <w:shd w:val="clear" w:color="auto" w:fill="FAFBFC"/>
        <w:tblCellMar>
          <w:left w:w="0" w:type="dxa"/>
          <w:right w:w="0" w:type="dxa"/>
        </w:tblCellMar>
        <w:tblLook w:val="04A0" w:firstRow="1" w:lastRow="0" w:firstColumn="1" w:lastColumn="0" w:noHBand="0" w:noVBand="1"/>
      </w:tblPr>
      <w:tblGrid>
        <w:gridCol w:w="4558"/>
        <w:gridCol w:w="4554"/>
      </w:tblGrid>
      <w:tr w:rsidR="00441655" w:rsidRPr="00441655" w:rsidTr="00441655">
        <w:tc>
          <w:tcPr>
            <w:tcW w:w="4606" w:type="dxa"/>
            <w:tcBorders>
              <w:top w:val="single" w:sz="8" w:space="0" w:color="auto"/>
              <w:left w:val="single" w:sz="8" w:space="0" w:color="auto"/>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z devátých ročníků</w:t>
            </w:r>
          </w:p>
        </w:tc>
        <w:tc>
          <w:tcPr>
            <w:tcW w:w="4606" w:type="dxa"/>
            <w:tcBorders>
              <w:top w:val="single" w:sz="8" w:space="0" w:color="auto"/>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z nižších ročníků</w:t>
            </w:r>
          </w:p>
        </w:tc>
      </w:tr>
      <w:tr w:rsidR="00441655" w:rsidRPr="00441655" w:rsidTr="00441655">
        <w:tc>
          <w:tcPr>
            <w:tcW w:w="4606" w:type="dxa"/>
            <w:tcBorders>
              <w:top w:val="nil"/>
              <w:left w:val="single" w:sz="8" w:space="0" w:color="auto"/>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5</w:t>
            </w:r>
          </w:p>
        </w:tc>
        <w:tc>
          <w:tcPr>
            <w:tcW w:w="4606" w:type="dxa"/>
            <w:tcBorders>
              <w:top w:val="nil"/>
              <w:left w:val="nil"/>
              <w:bottom w:val="single" w:sz="8" w:space="0" w:color="auto"/>
              <w:right w:val="single" w:sz="8" w:space="0" w:color="auto"/>
            </w:tcBorders>
            <w:shd w:val="clear" w:color="auto" w:fill="FAFBFC"/>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lastRenderedPageBreak/>
        <w:t>-  počet žáků, kteří ukončili povinnou školní docházku</w:t>
      </w:r>
    </w:p>
    <w:tbl>
      <w:tblPr>
        <w:tblW w:w="0" w:type="auto"/>
        <w:tblInd w:w="-38" w:type="dxa"/>
        <w:shd w:val="clear" w:color="auto" w:fill="FAFBFC"/>
        <w:tblCellMar>
          <w:left w:w="0" w:type="dxa"/>
          <w:right w:w="0" w:type="dxa"/>
        </w:tblCellMar>
        <w:tblLook w:val="04A0" w:firstRow="1" w:lastRow="0" w:firstColumn="1" w:lastColumn="0" w:noHBand="0" w:noVBand="1"/>
      </w:tblPr>
      <w:tblGrid>
        <w:gridCol w:w="4545"/>
        <w:gridCol w:w="4545"/>
      </w:tblGrid>
      <w:tr w:rsidR="00441655" w:rsidRPr="00441655" w:rsidTr="00441655">
        <w:tc>
          <w:tcPr>
            <w:tcW w:w="9212" w:type="dxa"/>
            <w:gridSpan w:val="2"/>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Počet žáků, kteří ukončili povinnou školní docházku a odešli ze školy</w:t>
            </w:r>
          </w:p>
        </w:tc>
      </w:tr>
      <w:tr w:rsidR="00441655" w:rsidRPr="00441655" w:rsidTr="00441655">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v devátém ročníku</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v nižším ročníku </w:t>
            </w:r>
          </w:p>
        </w:tc>
      </w:tr>
      <w:tr w:rsidR="00441655" w:rsidRPr="00441655" w:rsidTr="00441655">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18</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Část V.</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Údaje o výsledcích vzdělávání žáků</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a. Přehled o výsledcích vzdělávání žáků</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Přehled o prospěchu</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1. stupeň</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tbl>
      <w:tblPr>
        <w:tblW w:w="0" w:type="auto"/>
        <w:shd w:val="clear" w:color="auto" w:fill="FAFBFC"/>
        <w:tblCellMar>
          <w:left w:w="0" w:type="dxa"/>
          <w:right w:w="0" w:type="dxa"/>
        </w:tblCellMar>
        <w:tblLook w:val="04A0" w:firstRow="1" w:lastRow="0" w:firstColumn="1" w:lastColumn="0" w:noHBand="0" w:noVBand="1"/>
      </w:tblPr>
      <w:tblGrid>
        <w:gridCol w:w="1194"/>
        <w:gridCol w:w="804"/>
        <w:gridCol w:w="1174"/>
        <w:gridCol w:w="1231"/>
        <w:gridCol w:w="1374"/>
        <w:gridCol w:w="1465"/>
        <w:gridCol w:w="1810"/>
      </w:tblGrid>
      <w:tr w:rsidR="00441655" w:rsidRPr="00441655" w:rsidTr="00441655">
        <w:trPr>
          <w:cantSplit/>
        </w:trPr>
        <w:tc>
          <w:tcPr>
            <w:tcW w:w="1366"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Třída</w:t>
            </w:r>
          </w:p>
        </w:tc>
        <w:tc>
          <w:tcPr>
            <w:tcW w:w="864"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Počet žáků</w:t>
            </w:r>
          </w:p>
        </w:tc>
        <w:tc>
          <w:tcPr>
            <w:tcW w:w="126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Prospělo</w:t>
            </w:r>
          </w:p>
        </w:tc>
        <w:tc>
          <w:tcPr>
            <w:tcW w:w="1347"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Prospělo</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s vyzn.</w:t>
            </w:r>
          </w:p>
        </w:tc>
        <w:tc>
          <w:tcPr>
            <w:tcW w:w="144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Neprospělo</w:t>
            </w:r>
          </w:p>
        </w:tc>
        <w:tc>
          <w:tcPr>
            <w:tcW w:w="1551"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Žáci s dostatečnou</w:t>
            </w:r>
          </w:p>
        </w:tc>
        <w:tc>
          <w:tcPr>
            <w:tcW w:w="1991"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Nehodnoceno</w:t>
            </w:r>
          </w:p>
        </w:tc>
      </w:tr>
      <w:tr w:rsidR="00441655" w:rsidRPr="00441655" w:rsidTr="00441655">
        <w:trPr>
          <w:cantSplit/>
        </w:trPr>
        <w:tc>
          <w:tcPr>
            <w:tcW w:w="136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I.A</w:t>
            </w:r>
          </w:p>
        </w:tc>
        <w:tc>
          <w:tcPr>
            <w:tcW w:w="86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6</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34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6</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55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99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r w:rsidR="00441655" w:rsidRPr="00441655" w:rsidTr="00441655">
        <w:trPr>
          <w:cantSplit/>
        </w:trPr>
        <w:tc>
          <w:tcPr>
            <w:tcW w:w="136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II.A</w:t>
            </w:r>
          </w:p>
        </w:tc>
        <w:tc>
          <w:tcPr>
            <w:tcW w:w="86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13</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34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13</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55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99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r w:rsidR="00441655" w:rsidRPr="00441655" w:rsidTr="00441655">
        <w:trPr>
          <w:cantSplit/>
        </w:trPr>
        <w:tc>
          <w:tcPr>
            <w:tcW w:w="136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III.A</w:t>
            </w:r>
          </w:p>
        </w:tc>
        <w:tc>
          <w:tcPr>
            <w:tcW w:w="86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13</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3</w:t>
            </w:r>
          </w:p>
        </w:tc>
        <w:tc>
          <w:tcPr>
            <w:tcW w:w="134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10</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55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99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r w:rsidR="00441655" w:rsidRPr="00441655" w:rsidTr="00441655">
        <w:trPr>
          <w:cantSplit/>
        </w:trPr>
        <w:tc>
          <w:tcPr>
            <w:tcW w:w="136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IV.A</w:t>
            </w:r>
          </w:p>
        </w:tc>
        <w:tc>
          <w:tcPr>
            <w:tcW w:w="86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8</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w:t>
            </w:r>
          </w:p>
        </w:tc>
        <w:tc>
          <w:tcPr>
            <w:tcW w:w="134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7</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55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99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r w:rsidR="00441655" w:rsidRPr="00441655" w:rsidTr="00441655">
        <w:trPr>
          <w:cantSplit/>
        </w:trPr>
        <w:tc>
          <w:tcPr>
            <w:tcW w:w="136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V.A</w:t>
            </w:r>
          </w:p>
        </w:tc>
        <w:tc>
          <w:tcPr>
            <w:tcW w:w="86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12</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w:t>
            </w:r>
          </w:p>
        </w:tc>
        <w:tc>
          <w:tcPr>
            <w:tcW w:w="134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10</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w:t>
            </w:r>
          </w:p>
        </w:tc>
        <w:tc>
          <w:tcPr>
            <w:tcW w:w="155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99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r w:rsidR="00441655" w:rsidRPr="00441655" w:rsidTr="00441655">
        <w:trPr>
          <w:cantSplit/>
        </w:trPr>
        <w:tc>
          <w:tcPr>
            <w:tcW w:w="136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Celkem</w:t>
            </w:r>
          </w:p>
        </w:tc>
        <w:tc>
          <w:tcPr>
            <w:tcW w:w="86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52</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5</w:t>
            </w:r>
          </w:p>
        </w:tc>
        <w:tc>
          <w:tcPr>
            <w:tcW w:w="134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46</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w:t>
            </w:r>
          </w:p>
        </w:tc>
        <w:tc>
          <w:tcPr>
            <w:tcW w:w="155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99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2. stupeň</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tbl>
      <w:tblPr>
        <w:tblW w:w="0" w:type="auto"/>
        <w:shd w:val="clear" w:color="auto" w:fill="FAFBFC"/>
        <w:tblCellMar>
          <w:left w:w="0" w:type="dxa"/>
          <w:right w:w="0" w:type="dxa"/>
        </w:tblCellMar>
        <w:tblLook w:val="04A0" w:firstRow="1" w:lastRow="0" w:firstColumn="1" w:lastColumn="0" w:noHBand="0" w:noVBand="1"/>
      </w:tblPr>
      <w:tblGrid>
        <w:gridCol w:w="1100"/>
        <w:gridCol w:w="958"/>
        <w:gridCol w:w="1007"/>
        <w:gridCol w:w="1623"/>
        <w:gridCol w:w="1358"/>
        <w:gridCol w:w="1454"/>
        <w:gridCol w:w="1552"/>
      </w:tblGrid>
      <w:tr w:rsidR="00441655" w:rsidRPr="00441655" w:rsidTr="00441655">
        <w:trPr>
          <w:cantSplit/>
        </w:trPr>
        <w:tc>
          <w:tcPr>
            <w:tcW w:w="1280"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Třída</w:t>
            </w:r>
          </w:p>
        </w:tc>
        <w:tc>
          <w:tcPr>
            <w:tcW w:w="116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Počet žáků</w:t>
            </w:r>
          </w:p>
        </w:tc>
        <w:tc>
          <w:tcPr>
            <w:tcW w:w="1005"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Prospělo</w:t>
            </w:r>
          </w:p>
        </w:tc>
        <w:tc>
          <w:tcPr>
            <w:tcW w:w="1665"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Prospělo s vyznamenáním</w:t>
            </w:r>
          </w:p>
        </w:tc>
        <w:tc>
          <w:tcPr>
            <w:tcW w:w="144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Neprospělo</w:t>
            </w:r>
          </w:p>
        </w:tc>
        <w:tc>
          <w:tcPr>
            <w:tcW w:w="144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Počet žáků s dostatečnou</w:t>
            </w:r>
          </w:p>
        </w:tc>
        <w:tc>
          <w:tcPr>
            <w:tcW w:w="162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Nehodnoceno</w:t>
            </w:r>
          </w:p>
        </w:tc>
      </w:tr>
      <w:tr w:rsidR="00441655" w:rsidRPr="00441655" w:rsidTr="00441655">
        <w:trPr>
          <w:cantSplit/>
        </w:trPr>
        <w:tc>
          <w:tcPr>
            <w:tcW w:w="1280"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VI.A</w:t>
            </w:r>
          </w:p>
        </w:tc>
        <w:tc>
          <w:tcPr>
            <w:tcW w:w="11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23</w:t>
            </w:r>
          </w:p>
        </w:tc>
        <w:tc>
          <w:tcPr>
            <w:tcW w:w="100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11</w:t>
            </w:r>
          </w:p>
        </w:tc>
        <w:tc>
          <w:tcPr>
            <w:tcW w:w="166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12</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5</w:t>
            </w:r>
          </w:p>
        </w:tc>
        <w:tc>
          <w:tcPr>
            <w:tcW w:w="162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r w:rsidR="00441655" w:rsidRPr="00441655" w:rsidTr="00441655">
        <w:trPr>
          <w:cantSplit/>
        </w:trPr>
        <w:tc>
          <w:tcPr>
            <w:tcW w:w="1280"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VII.A</w:t>
            </w:r>
          </w:p>
        </w:tc>
        <w:tc>
          <w:tcPr>
            <w:tcW w:w="11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30</w:t>
            </w:r>
          </w:p>
        </w:tc>
        <w:tc>
          <w:tcPr>
            <w:tcW w:w="100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20</w:t>
            </w:r>
          </w:p>
        </w:tc>
        <w:tc>
          <w:tcPr>
            <w:tcW w:w="166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10</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4</w:t>
            </w:r>
          </w:p>
        </w:tc>
        <w:tc>
          <w:tcPr>
            <w:tcW w:w="162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r w:rsidR="00441655" w:rsidRPr="00441655" w:rsidTr="00441655">
        <w:trPr>
          <w:cantSplit/>
        </w:trPr>
        <w:tc>
          <w:tcPr>
            <w:tcW w:w="1280"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lastRenderedPageBreak/>
              <w:t>VIII.A</w:t>
            </w:r>
          </w:p>
        </w:tc>
        <w:tc>
          <w:tcPr>
            <w:tcW w:w="11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21</w:t>
            </w:r>
          </w:p>
        </w:tc>
        <w:tc>
          <w:tcPr>
            <w:tcW w:w="100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17</w:t>
            </w:r>
          </w:p>
        </w:tc>
        <w:tc>
          <w:tcPr>
            <w:tcW w:w="166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4</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7</w:t>
            </w:r>
          </w:p>
        </w:tc>
        <w:tc>
          <w:tcPr>
            <w:tcW w:w="162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r w:rsidR="00441655" w:rsidRPr="00441655" w:rsidTr="00441655">
        <w:trPr>
          <w:cantSplit/>
        </w:trPr>
        <w:tc>
          <w:tcPr>
            <w:tcW w:w="1280"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IX.A</w:t>
            </w:r>
          </w:p>
        </w:tc>
        <w:tc>
          <w:tcPr>
            <w:tcW w:w="11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18</w:t>
            </w:r>
          </w:p>
        </w:tc>
        <w:tc>
          <w:tcPr>
            <w:tcW w:w="100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13</w:t>
            </w:r>
          </w:p>
        </w:tc>
        <w:tc>
          <w:tcPr>
            <w:tcW w:w="166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5</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6</w:t>
            </w:r>
          </w:p>
        </w:tc>
        <w:tc>
          <w:tcPr>
            <w:tcW w:w="162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r w:rsidR="00441655" w:rsidRPr="00441655" w:rsidTr="00441655">
        <w:trPr>
          <w:cantSplit/>
        </w:trPr>
        <w:tc>
          <w:tcPr>
            <w:tcW w:w="1280"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Celkem</w:t>
            </w:r>
          </w:p>
        </w:tc>
        <w:tc>
          <w:tcPr>
            <w:tcW w:w="11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92</w:t>
            </w:r>
          </w:p>
        </w:tc>
        <w:tc>
          <w:tcPr>
            <w:tcW w:w="100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61</w:t>
            </w:r>
          </w:p>
        </w:tc>
        <w:tc>
          <w:tcPr>
            <w:tcW w:w="166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31</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22</w:t>
            </w:r>
          </w:p>
        </w:tc>
        <w:tc>
          <w:tcPr>
            <w:tcW w:w="162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Celkový přehled</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tbl>
      <w:tblPr>
        <w:tblW w:w="0" w:type="auto"/>
        <w:shd w:val="clear" w:color="auto" w:fill="FAFBFC"/>
        <w:tblCellMar>
          <w:left w:w="0" w:type="dxa"/>
          <w:right w:w="0" w:type="dxa"/>
        </w:tblCellMar>
        <w:tblLook w:val="04A0" w:firstRow="1" w:lastRow="0" w:firstColumn="1" w:lastColumn="0" w:noHBand="0" w:noVBand="1"/>
      </w:tblPr>
      <w:tblGrid>
        <w:gridCol w:w="1044"/>
        <w:gridCol w:w="1088"/>
        <w:gridCol w:w="1921"/>
        <w:gridCol w:w="1413"/>
        <w:gridCol w:w="1670"/>
        <w:gridCol w:w="1916"/>
      </w:tblGrid>
      <w:tr w:rsidR="00441655" w:rsidRPr="00441655" w:rsidTr="00441655">
        <w:tc>
          <w:tcPr>
            <w:tcW w:w="1076"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tc>
        <w:tc>
          <w:tcPr>
            <w:tcW w:w="1154"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Počet žáků</w:t>
            </w:r>
          </w:p>
        </w:tc>
        <w:tc>
          <w:tcPr>
            <w:tcW w:w="198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Prospělo s vyznamenáním</w:t>
            </w:r>
          </w:p>
        </w:tc>
        <w:tc>
          <w:tcPr>
            <w:tcW w:w="144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Neprospělo</w:t>
            </w:r>
          </w:p>
        </w:tc>
        <w:tc>
          <w:tcPr>
            <w:tcW w:w="1731"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Počet žáků s dostatečnou</w:t>
            </w:r>
          </w:p>
        </w:tc>
        <w:tc>
          <w:tcPr>
            <w:tcW w:w="1991"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Nehodnoceno</w:t>
            </w:r>
          </w:p>
        </w:tc>
      </w:tr>
      <w:tr w:rsidR="00441655" w:rsidRPr="00441655" w:rsidTr="00441655">
        <w:tc>
          <w:tcPr>
            <w:tcW w:w="107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1. stupeň</w:t>
            </w:r>
          </w:p>
        </w:tc>
        <w:tc>
          <w:tcPr>
            <w:tcW w:w="115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52</w:t>
            </w:r>
          </w:p>
        </w:tc>
        <w:tc>
          <w:tcPr>
            <w:tcW w:w="198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46</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w:t>
            </w:r>
          </w:p>
        </w:tc>
        <w:tc>
          <w:tcPr>
            <w:tcW w:w="173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99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r w:rsidR="00441655" w:rsidRPr="00441655" w:rsidTr="00441655">
        <w:tc>
          <w:tcPr>
            <w:tcW w:w="107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2. stupeň</w:t>
            </w:r>
          </w:p>
        </w:tc>
        <w:tc>
          <w:tcPr>
            <w:tcW w:w="115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92</w:t>
            </w:r>
          </w:p>
        </w:tc>
        <w:tc>
          <w:tcPr>
            <w:tcW w:w="198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31</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73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22</w:t>
            </w:r>
          </w:p>
        </w:tc>
        <w:tc>
          <w:tcPr>
            <w:tcW w:w="199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r w:rsidR="00441655" w:rsidRPr="00441655" w:rsidTr="00441655">
        <w:tc>
          <w:tcPr>
            <w:tcW w:w="107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Celkem</w:t>
            </w:r>
          </w:p>
        </w:tc>
        <w:tc>
          <w:tcPr>
            <w:tcW w:w="115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144</w:t>
            </w:r>
          </w:p>
        </w:tc>
        <w:tc>
          <w:tcPr>
            <w:tcW w:w="198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77</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w:t>
            </w:r>
          </w:p>
        </w:tc>
        <w:tc>
          <w:tcPr>
            <w:tcW w:w="173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22</w:t>
            </w:r>
          </w:p>
        </w:tc>
        <w:tc>
          <w:tcPr>
            <w:tcW w:w="199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tbl>
      <w:tblPr>
        <w:tblW w:w="0" w:type="auto"/>
        <w:tblInd w:w="-38" w:type="dxa"/>
        <w:shd w:val="clear" w:color="auto" w:fill="FAFBFC"/>
        <w:tblCellMar>
          <w:left w:w="0" w:type="dxa"/>
          <w:right w:w="0" w:type="dxa"/>
        </w:tblCellMar>
        <w:tblLook w:val="04A0" w:firstRow="1" w:lastRow="0" w:firstColumn="1" w:lastColumn="0" w:noHBand="0" w:noVBand="1"/>
      </w:tblPr>
      <w:tblGrid>
        <w:gridCol w:w="9090"/>
      </w:tblGrid>
      <w:tr w:rsidR="00441655" w:rsidRPr="00441655" w:rsidTr="00441655">
        <w:tc>
          <w:tcPr>
            <w:tcW w:w="9212"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Komentář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outlineLvl w:val="7"/>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b.</w:t>
      </w:r>
      <w:r w:rsidRPr="00441655">
        <w:rPr>
          <w:rFonts w:ascii="Calibri" w:eastAsia="Times New Roman" w:hAnsi="Calibri" w:cs="Times New Roman"/>
          <w:color w:val="000000"/>
          <w:sz w:val="20"/>
          <w:szCs w:val="20"/>
          <w:lang w:eastAsia="cs-CZ"/>
        </w:rPr>
        <w:t>Přehled o chování</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1. stupeň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tbl>
      <w:tblPr>
        <w:tblW w:w="0" w:type="auto"/>
        <w:shd w:val="clear" w:color="auto" w:fill="FAFBFC"/>
        <w:tblCellMar>
          <w:left w:w="0" w:type="dxa"/>
          <w:right w:w="0" w:type="dxa"/>
        </w:tblCellMar>
        <w:tblLook w:val="04A0" w:firstRow="1" w:lastRow="0" w:firstColumn="1" w:lastColumn="0" w:noHBand="0" w:noVBand="1"/>
      </w:tblPr>
      <w:tblGrid>
        <w:gridCol w:w="1261"/>
        <w:gridCol w:w="1228"/>
        <w:gridCol w:w="1288"/>
        <w:gridCol w:w="1288"/>
        <w:gridCol w:w="1513"/>
        <w:gridCol w:w="1237"/>
        <w:gridCol w:w="1237"/>
      </w:tblGrid>
      <w:tr w:rsidR="00441655" w:rsidRPr="00441655" w:rsidTr="00441655">
        <w:tc>
          <w:tcPr>
            <w:tcW w:w="1285"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Třída</w:t>
            </w:r>
          </w:p>
        </w:tc>
        <w:tc>
          <w:tcPr>
            <w:tcW w:w="126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Počet žáků</w:t>
            </w:r>
          </w:p>
        </w:tc>
        <w:tc>
          <w:tcPr>
            <w:tcW w:w="1303"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Pochvaly TU</w:t>
            </w:r>
          </w:p>
        </w:tc>
        <w:tc>
          <w:tcPr>
            <w:tcW w:w="1303"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Pochvaly ŘŠ</w:t>
            </w:r>
          </w:p>
        </w:tc>
        <w:tc>
          <w:tcPr>
            <w:tcW w:w="1525"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Napomenutí</w:t>
            </w:r>
          </w:p>
        </w:tc>
        <w:tc>
          <w:tcPr>
            <w:tcW w:w="1268"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Důtky TU</w:t>
            </w:r>
          </w:p>
        </w:tc>
        <w:tc>
          <w:tcPr>
            <w:tcW w:w="1268"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Důtky ŘŠ</w:t>
            </w:r>
          </w:p>
        </w:tc>
      </w:tr>
      <w:tr w:rsidR="00441655" w:rsidRPr="00441655" w:rsidTr="00441655">
        <w:tc>
          <w:tcPr>
            <w:tcW w:w="1285"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I.A</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6</w:t>
            </w:r>
          </w:p>
        </w:tc>
        <w:tc>
          <w:tcPr>
            <w:tcW w:w="130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4</w:t>
            </w:r>
          </w:p>
        </w:tc>
        <w:tc>
          <w:tcPr>
            <w:tcW w:w="130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52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26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26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r w:rsidR="00441655" w:rsidRPr="00441655" w:rsidTr="00441655">
        <w:tc>
          <w:tcPr>
            <w:tcW w:w="1285"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II.A</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13</w:t>
            </w:r>
          </w:p>
        </w:tc>
        <w:tc>
          <w:tcPr>
            <w:tcW w:w="130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11</w:t>
            </w:r>
          </w:p>
        </w:tc>
        <w:tc>
          <w:tcPr>
            <w:tcW w:w="130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52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26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26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r w:rsidR="00441655" w:rsidRPr="00441655" w:rsidTr="00441655">
        <w:tc>
          <w:tcPr>
            <w:tcW w:w="1285"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III.A</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13</w:t>
            </w:r>
          </w:p>
        </w:tc>
        <w:tc>
          <w:tcPr>
            <w:tcW w:w="130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5</w:t>
            </w:r>
          </w:p>
        </w:tc>
        <w:tc>
          <w:tcPr>
            <w:tcW w:w="130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52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26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26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r w:rsidR="00441655" w:rsidRPr="00441655" w:rsidTr="00441655">
        <w:tc>
          <w:tcPr>
            <w:tcW w:w="1285"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IV.A</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8</w:t>
            </w:r>
          </w:p>
        </w:tc>
        <w:tc>
          <w:tcPr>
            <w:tcW w:w="130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6</w:t>
            </w:r>
          </w:p>
        </w:tc>
        <w:tc>
          <w:tcPr>
            <w:tcW w:w="130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52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26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26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r w:rsidR="00441655" w:rsidRPr="00441655" w:rsidTr="00441655">
        <w:tc>
          <w:tcPr>
            <w:tcW w:w="1285"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V.A</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12</w:t>
            </w:r>
          </w:p>
        </w:tc>
        <w:tc>
          <w:tcPr>
            <w:tcW w:w="130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4</w:t>
            </w:r>
          </w:p>
        </w:tc>
        <w:tc>
          <w:tcPr>
            <w:tcW w:w="130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52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26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26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r w:rsidR="00441655" w:rsidRPr="00441655" w:rsidTr="00441655">
        <w:tc>
          <w:tcPr>
            <w:tcW w:w="1285"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Celkem</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52</w:t>
            </w:r>
          </w:p>
        </w:tc>
        <w:tc>
          <w:tcPr>
            <w:tcW w:w="130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30</w:t>
            </w:r>
          </w:p>
        </w:tc>
        <w:tc>
          <w:tcPr>
            <w:tcW w:w="130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52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26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26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lastRenderedPageBreak/>
        <w:t>2. stupeň</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tbl>
      <w:tblPr>
        <w:tblW w:w="0" w:type="auto"/>
        <w:shd w:val="clear" w:color="auto" w:fill="FAFBFC"/>
        <w:tblCellMar>
          <w:left w:w="0" w:type="dxa"/>
          <w:right w:w="0" w:type="dxa"/>
        </w:tblCellMar>
        <w:tblLook w:val="04A0" w:firstRow="1" w:lastRow="0" w:firstColumn="1" w:lastColumn="0" w:noHBand="0" w:noVBand="1"/>
      </w:tblPr>
      <w:tblGrid>
        <w:gridCol w:w="1007"/>
        <w:gridCol w:w="942"/>
        <w:gridCol w:w="1157"/>
        <w:gridCol w:w="1157"/>
        <w:gridCol w:w="927"/>
        <w:gridCol w:w="959"/>
        <w:gridCol w:w="959"/>
        <w:gridCol w:w="972"/>
        <w:gridCol w:w="972"/>
      </w:tblGrid>
      <w:tr w:rsidR="00441655" w:rsidRPr="00441655" w:rsidTr="00441655">
        <w:tc>
          <w:tcPr>
            <w:tcW w:w="1020"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Třída</w:t>
            </w:r>
          </w:p>
        </w:tc>
        <w:tc>
          <w:tcPr>
            <w:tcW w:w="965"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Počet žáků</w:t>
            </w:r>
          </w:p>
        </w:tc>
        <w:tc>
          <w:tcPr>
            <w:tcW w:w="1167"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Pochvala TU</w:t>
            </w:r>
          </w:p>
        </w:tc>
        <w:tc>
          <w:tcPr>
            <w:tcW w:w="1167"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Pochvala ŘŠ</w:t>
            </w:r>
          </w:p>
        </w:tc>
        <w:tc>
          <w:tcPr>
            <w:tcW w:w="955"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NTU</w:t>
            </w:r>
          </w:p>
        </w:tc>
        <w:tc>
          <w:tcPr>
            <w:tcW w:w="979"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Důtka TU</w:t>
            </w:r>
          </w:p>
        </w:tc>
        <w:tc>
          <w:tcPr>
            <w:tcW w:w="979"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Důtka ŘŠ</w:t>
            </w:r>
          </w:p>
        </w:tc>
        <w:tc>
          <w:tcPr>
            <w:tcW w:w="99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2. stupeň</w:t>
            </w:r>
          </w:p>
        </w:tc>
        <w:tc>
          <w:tcPr>
            <w:tcW w:w="99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3. stupeň</w:t>
            </w:r>
          </w:p>
        </w:tc>
      </w:tr>
      <w:tr w:rsidR="00441655" w:rsidRPr="00441655" w:rsidTr="00441655">
        <w:tc>
          <w:tcPr>
            <w:tcW w:w="1020"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VI.A</w:t>
            </w:r>
          </w:p>
        </w:tc>
        <w:tc>
          <w:tcPr>
            <w:tcW w:w="96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23</w:t>
            </w:r>
          </w:p>
        </w:tc>
        <w:tc>
          <w:tcPr>
            <w:tcW w:w="116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8</w:t>
            </w:r>
          </w:p>
        </w:tc>
        <w:tc>
          <w:tcPr>
            <w:tcW w:w="116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95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9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9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99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99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r w:rsidR="00441655" w:rsidRPr="00441655" w:rsidTr="00441655">
        <w:tc>
          <w:tcPr>
            <w:tcW w:w="1020"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VII.A</w:t>
            </w:r>
          </w:p>
        </w:tc>
        <w:tc>
          <w:tcPr>
            <w:tcW w:w="96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30</w:t>
            </w:r>
          </w:p>
        </w:tc>
        <w:tc>
          <w:tcPr>
            <w:tcW w:w="116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11</w:t>
            </w:r>
          </w:p>
        </w:tc>
        <w:tc>
          <w:tcPr>
            <w:tcW w:w="116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3</w:t>
            </w:r>
          </w:p>
        </w:tc>
        <w:tc>
          <w:tcPr>
            <w:tcW w:w="95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9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9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99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99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r w:rsidR="00441655" w:rsidRPr="00441655" w:rsidTr="00441655">
        <w:tc>
          <w:tcPr>
            <w:tcW w:w="1020"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VIII.A</w:t>
            </w:r>
          </w:p>
        </w:tc>
        <w:tc>
          <w:tcPr>
            <w:tcW w:w="96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21</w:t>
            </w:r>
          </w:p>
        </w:tc>
        <w:tc>
          <w:tcPr>
            <w:tcW w:w="116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7</w:t>
            </w:r>
          </w:p>
        </w:tc>
        <w:tc>
          <w:tcPr>
            <w:tcW w:w="116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w:t>
            </w:r>
          </w:p>
        </w:tc>
        <w:tc>
          <w:tcPr>
            <w:tcW w:w="95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8</w:t>
            </w:r>
          </w:p>
        </w:tc>
        <w:tc>
          <w:tcPr>
            <w:tcW w:w="9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w:t>
            </w:r>
          </w:p>
        </w:tc>
        <w:tc>
          <w:tcPr>
            <w:tcW w:w="9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w:t>
            </w:r>
          </w:p>
        </w:tc>
        <w:tc>
          <w:tcPr>
            <w:tcW w:w="99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99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r w:rsidR="00441655" w:rsidRPr="00441655" w:rsidTr="00441655">
        <w:tc>
          <w:tcPr>
            <w:tcW w:w="1020"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IX.A</w:t>
            </w:r>
          </w:p>
        </w:tc>
        <w:tc>
          <w:tcPr>
            <w:tcW w:w="96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18</w:t>
            </w:r>
          </w:p>
        </w:tc>
        <w:tc>
          <w:tcPr>
            <w:tcW w:w="116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9</w:t>
            </w:r>
          </w:p>
        </w:tc>
        <w:tc>
          <w:tcPr>
            <w:tcW w:w="116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95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9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9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99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99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r w:rsidR="00441655" w:rsidRPr="00441655" w:rsidTr="00441655">
        <w:tc>
          <w:tcPr>
            <w:tcW w:w="1020"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Celkem</w:t>
            </w:r>
          </w:p>
        </w:tc>
        <w:tc>
          <w:tcPr>
            <w:tcW w:w="96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92</w:t>
            </w:r>
          </w:p>
        </w:tc>
        <w:tc>
          <w:tcPr>
            <w:tcW w:w="116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35</w:t>
            </w:r>
          </w:p>
        </w:tc>
        <w:tc>
          <w:tcPr>
            <w:tcW w:w="116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4</w:t>
            </w:r>
          </w:p>
        </w:tc>
        <w:tc>
          <w:tcPr>
            <w:tcW w:w="95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8</w:t>
            </w:r>
          </w:p>
        </w:tc>
        <w:tc>
          <w:tcPr>
            <w:tcW w:w="9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w:t>
            </w:r>
          </w:p>
        </w:tc>
        <w:tc>
          <w:tcPr>
            <w:tcW w:w="9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w:t>
            </w:r>
          </w:p>
        </w:tc>
        <w:tc>
          <w:tcPr>
            <w:tcW w:w="99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99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Celkový přehled:</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tbl>
      <w:tblPr>
        <w:tblW w:w="0" w:type="auto"/>
        <w:shd w:val="clear" w:color="auto" w:fill="FAFBFC"/>
        <w:tblCellMar>
          <w:left w:w="0" w:type="dxa"/>
          <w:right w:w="0" w:type="dxa"/>
        </w:tblCellMar>
        <w:tblLook w:val="04A0" w:firstRow="1" w:lastRow="0" w:firstColumn="1" w:lastColumn="0" w:noHBand="0" w:noVBand="1"/>
      </w:tblPr>
      <w:tblGrid>
        <w:gridCol w:w="1005"/>
        <w:gridCol w:w="988"/>
        <w:gridCol w:w="1047"/>
        <w:gridCol w:w="1047"/>
        <w:gridCol w:w="981"/>
        <w:gridCol w:w="994"/>
        <w:gridCol w:w="994"/>
        <w:gridCol w:w="998"/>
        <w:gridCol w:w="998"/>
      </w:tblGrid>
      <w:tr w:rsidR="00441655" w:rsidRPr="00441655" w:rsidTr="00441655">
        <w:tc>
          <w:tcPr>
            <w:tcW w:w="1019"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tc>
        <w:tc>
          <w:tcPr>
            <w:tcW w:w="1015"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Počet žáků</w:t>
            </w:r>
          </w:p>
        </w:tc>
        <w:tc>
          <w:tcPr>
            <w:tcW w:w="1047"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Pochvala TU</w:t>
            </w:r>
          </w:p>
        </w:tc>
        <w:tc>
          <w:tcPr>
            <w:tcW w:w="1047"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Pochvala ŘŠ</w:t>
            </w:r>
          </w:p>
        </w:tc>
        <w:tc>
          <w:tcPr>
            <w:tcW w:w="1014"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NTU</w:t>
            </w:r>
          </w:p>
        </w:tc>
        <w:tc>
          <w:tcPr>
            <w:tcW w:w="1017"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Důtka</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TU</w:t>
            </w:r>
          </w:p>
        </w:tc>
        <w:tc>
          <w:tcPr>
            <w:tcW w:w="1017"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Důtka</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ŘŠ</w:t>
            </w:r>
          </w:p>
        </w:tc>
        <w:tc>
          <w:tcPr>
            <w:tcW w:w="1018"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2. stupeň</w:t>
            </w:r>
          </w:p>
        </w:tc>
        <w:tc>
          <w:tcPr>
            <w:tcW w:w="1018"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3. stupeň</w:t>
            </w:r>
          </w:p>
        </w:tc>
      </w:tr>
      <w:tr w:rsidR="00441655" w:rsidRPr="00441655" w:rsidTr="00441655">
        <w:tc>
          <w:tcPr>
            <w:tcW w:w="1019"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1. stupeň</w:t>
            </w:r>
          </w:p>
        </w:tc>
        <w:tc>
          <w:tcPr>
            <w:tcW w:w="101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52</w:t>
            </w:r>
          </w:p>
        </w:tc>
        <w:tc>
          <w:tcPr>
            <w:tcW w:w="104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30</w:t>
            </w:r>
          </w:p>
        </w:tc>
        <w:tc>
          <w:tcPr>
            <w:tcW w:w="104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01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01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01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01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01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r w:rsidR="00441655" w:rsidRPr="00441655" w:rsidTr="00441655">
        <w:tc>
          <w:tcPr>
            <w:tcW w:w="1019"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2. stupeň</w:t>
            </w:r>
          </w:p>
        </w:tc>
        <w:tc>
          <w:tcPr>
            <w:tcW w:w="101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92</w:t>
            </w:r>
          </w:p>
        </w:tc>
        <w:tc>
          <w:tcPr>
            <w:tcW w:w="104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35</w:t>
            </w:r>
          </w:p>
        </w:tc>
        <w:tc>
          <w:tcPr>
            <w:tcW w:w="104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4</w:t>
            </w:r>
          </w:p>
        </w:tc>
        <w:tc>
          <w:tcPr>
            <w:tcW w:w="101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8</w:t>
            </w:r>
          </w:p>
        </w:tc>
        <w:tc>
          <w:tcPr>
            <w:tcW w:w="101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w:t>
            </w:r>
          </w:p>
        </w:tc>
        <w:tc>
          <w:tcPr>
            <w:tcW w:w="101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w:t>
            </w:r>
          </w:p>
        </w:tc>
        <w:tc>
          <w:tcPr>
            <w:tcW w:w="101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01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r w:rsidR="00441655" w:rsidRPr="00441655" w:rsidTr="00441655">
        <w:tc>
          <w:tcPr>
            <w:tcW w:w="1019"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Celkem</w:t>
            </w:r>
          </w:p>
        </w:tc>
        <w:tc>
          <w:tcPr>
            <w:tcW w:w="101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144</w:t>
            </w:r>
          </w:p>
        </w:tc>
        <w:tc>
          <w:tcPr>
            <w:tcW w:w="104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65</w:t>
            </w:r>
          </w:p>
        </w:tc>
        <w:tc>
          <w:tcPr>
            <w:tcW w:w="104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4</w:t>
            </w:r>
          </w:p>
        </w:tc>
        <w:tc>
          <w:tcPr>
            <w:tcW w:w="101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8</w:t>
            </w:r>
          </w:p>
        </w:tc>
        <w:tc>
          <w:tcPr>
            <w:tcW w:w="101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w:t>
            </w:r>
          </w:p>
        </w:tc>
        <w:tc>
          <w:tcPr>
            <w:tcW w:w="101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w:t>
            </w:r>
          </w:p>
        </w:tc>
        <w:tc>
          <w:tcPr>
            <w:tcW w:w="101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c>
          <w:tcPr>
            <w:tcW w:w="101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tbl>
      <w:tblPr>
        <w:tblW w:w="0" w:type="auto"/>
        <w:tblInd w:w="-38" w:type="dxa"/>
        <w:shd w:val="clear" w:color="auto" w:fill="FAFBFC"/>
        <w:tblCellMar>
          <w:left w:w="0" w:type="dxa"/>
          <w:right w:w="0" w:type="dxa"/>
        </w:tblCellMar>
        <w:tblLook w:val="04A0" w:firstRow="1" w:lastRow="0" w:firstColumn="1" w:lastColumn="0" w:noHBand="0" w:noVBand="1"/>
      </w:tblPr>
      <w:tblGrid>
        <w:gridCol w:w="9090"/>
      </w:tblGrid>
      <w:tr w:rsidR="00441655" w:rsidRPr="00441655" w:rsidTr="00441655">
        <w:tc>
          <w:tcPr>
            <w:tcW w:w="9212"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Komentář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outlineLvl w:val="2"/>
        <w:rPr>
          <w:rFonts w:ascii="Calibri" w:eastAsia="Times New Roman" w:hAnsi="Calibri" w:cs="Times New Roman"/>
          <w:b/>
          <w:bCs/>
          <w:color w:val="000000"/>
          <w:sz w:val="27"/>
          <w:szCs w:val="27"/>
          <w:lang w:eastAsia="cs-CZ"/>
        </w:rPr>
      </w:pPr>
      <w:r w:rsidRPr="00441655">
        <w:rPr>
          <w:rFonts w:ascii="Times New Roman" w:eastAsia="Times New Roman" w:hAnsi="Times New Roman" w:cs="Times New Roman"/>
          <w:b/>
          <w:bCs/>
          <w:color w:val="000000"/>
          <w:sz w:val="20"/>
          <w:szCs w:val="20"/>
          <w:lang w:eastAsia="cs-CZ"/>
        </w:rPr>
        <w:t>c.Údaje o zameškaných hodinách</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tbl>
      <w:tblPr>
        <w:tblW w:w="0" w:type="auto"/>
        <w:shd w:val="clear" w:color="auto" w:fill="FAFBFC"/>
        <w:tblCellMar>
          <w:left w:w="0" w:type="dxa"/>
          <w:right w:w="0" w:type="dxa"/>
        </w:tblCellMar>
        <w:tblLook w:val="04A0" w:firstRow="1" w:lastRow="0" w:firstColumn="1" w:lastColumn="0" w:noHBand="0" w:noVBand="1"/>
      </w:tblPr>
      <w:tblGrid>
        <w:gridCol w:w="1842"/>
        <w:gridCol w:w="1648"/>
        <w:gridCol w:w="1620"/>
        <w:gridCol w:w="1553"/>
        <w:gridCol w:w="1629"/>
      </w:tblGrid>
      <w:tr w:rsidR="00441655" w:rsidRPr="00441655" w:rsidTr="00441655">
        <w:trPr>
          <w:trHeight w:val="794"/>
        </w:trPr>
        <w:tc>
          <w:tcPr>
            <w:tcW w:w="1842"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lastRenderedPageBreak/>
              <w:t> </w:t>
            </w:r>
          </w:p>
        </w:tc>
        <w:tc>
          <w:tcPr>
            <w:tcW w:w="1648"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Počet omluvených hodin</w:t>
            </w:r>
          </w:p>
        </w:tc>
        <w:tc>
          <w:tcPr>
            <w:tcW w:w="162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Počet omluvených hodin na žáka</w:t>
            </w:r>
          </w:p>
        </w:tc>
        <w:tc>
          <w:tcPr>
            <w:tcW w:w="1553"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Počet neomluvených hodin</w:t>
            </w:r>
          </w:p>
        </w:tc>
        <w:tc>
          <w:tcPr>
            <w:tcW w:w="1629"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Počet neomluvených hodin na žáka</w:t>
            </w:r>
          </w:p>
        </w:tc>
      </w:tr>
      <w:tr w:rsidR="00441655" w:rsidRPr="00441655" w:rsidTr="00441655">
        <w:trPr>
          <w:trHeight w:val="794"/>
        </w:trPr>
        <w:tc>
          <w:tcPr>
            <w:tcW w:w="1842"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1. stupeň</w:t>
            </w:r>
          </w:p>
        </w:tc>
        <w:tc>
          <w:tcPr>
            <w:tcW w:w="164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1778</w:t>
            </w:r>
          </w:p>
        </w:tc>
        <w:tc>
          <w:tcPr>
            <w:tcW w:w="162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34,2</w:t>
            </w:r>
          </w:p>
        </w:tc>
        <w:tc>
          <w:tcPr>
            <w:tcW w:w="155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0</w:t>
            </w:r>
          </w:p>
        </w:tc>
        <w:tc>
          <w:tcPr>
            <w:tcW w:w="162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0</w:t>
            </w:r>
          </w:p>
        </w:tc>
      </w:tr>
      <w:tr w:rsidR="00441655" w:rsidRPr="00441655" w:rsidTr="00441655">
        <w:trPr>
          <w:trHeight w:val="794"/>
        </w:trPr>
        <w:tc>
          <w:tcPr>
            <w:tcW w:w="1842"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2. stupeň</w:t>
            </w:r>
          </w:p>
        </w:tc>
        <w:tc>
          <w:tcPr>
            <w:tcW w:w="164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5676</w:t>
            </w:r>
          </w:p>
        </w:tc>
        <w:tc>
          <w:tcPr>
            <w:tcW w:w="162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61,7</w:t>
            </w:r>
          </w:p>
        </w:tc>
        <w:tc>
          <w:tcPr>
            <w:tcW w:w="155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0</w:t>
            </w:r>
          </w:p>
        </w:tc>
        <w:tc>
          <w:tcPr>
            <w:tcW w:w="162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0</w:t>
            </w:r>
          </w:p>
        </w:tc>
      </w:tr>
      <w:tr w:rsidR="00441655" w:rsidRPr="00441655" w:rsidTr="00441655">
        <w:trPr>
          <w:trHeight w:val="794"/>
        </w:trPr>
        <w:tc>
          <w:tcPr>
            <w:tcW w:w="1842"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Celkem</w:t>
            </w:r>
          </w:p>
        </w:tc>
        <w:tc>
          <w:tcPr>
            <w:tcW w:w="164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7454</w:t>
            </w:r>
          </w:p>
        </w:tc>
        <w:tc>
          <w:tcPr>
            <w:tcW w:w="162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51,8</w:t>
            </w:r>
          </w:p>
        </w:tc>
        <w:tc>
          <w:tcPr>
            <w:tcW w:w="155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0</w:t>
            </w:r>
          </w:p>
        </w:tc>
        <w:tc>
          <w:tcPr>
            <w:tcW w:w="162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0</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d. Údaje o integrovaných žácích:</w:t>
      </w:r>
    </w:p>
    <w:p w:rsidR="00441655" w:rsidRPr="00441655" w:rsidRDefault="00441655" w:rsidP="00441655">
      <w:pPr>
        <w:spacing w:before="100" w:beforeAutospacing="1" w:after="100" w:afterAutospacing="1" w:line="240" w:lineRule="auto"/>
        <w:jc w:val="both"/>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tbl>
      <w:tblPr>
        <w:tblW w:w="0" w:type="auto"/>
        <w:jc w:val="center"/>
        <w:tblCellMar>
          <w:left w:w="0" w:type="dxa"/>
          <w:right w:w="0" w:type="dxa"/>
        </w:tblCellMar>
        <w:tblLook w:val="04A0" w:firstRow="1" w:lastRow="0" w:firstColumn="1" w:lastColumn="0" w:noHBand="0" w:noVBand="1"/>
      </w:tblPr>
      <w:tblGrid>
        <w:gridCol w:w="6074"/>
        <w:gridCol w:w="1611"/>
        <w:gridCol w:w="1367"/>
      </w:tblGrid>
      <w:tr w:rsidR="00441655" w:rsidRPr="00441655" w:rsidTr="00441655">
        <w:trPr>
          <w:cantSplit/>
          <w:jc w:val="center"/>
        </w:trPr>
        <w:tc>
          <w:tcPr>
            <w:tcW w:w="643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i/>
                <w:iCs/>
                <w:sz w:val="24"/>
                <w:szCs w:val="24"/>
                <w:lang w:eastAsia="cs-CZ"/>
              </w:rPr>
              <w:t>Druh postižení :</w:t>
            </w:r>
          </w:p>
        </w:tc>
        <w:tc>
          <w:tcPr>
            <w:tcW w:w="167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i/>
                <w:iCs/>
                <w:sz w:val="24"/>
                <w:szCs w:val="24"/>
                <w:lang w:eastAsia="cs-CZ"/>
              </w:rPr>
              <w:t>Ročník</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i/>
                <w:iCs/>
                <w:sz w:val="24"/>
                <w:szCs w:val="24"/>
                <w:lang w:eastAsia="cs-CZ"/>
              </w:rPr>
              <w:t>Počet žáků</w:t>
            </w:r>
          </w:p>
        </w:tc>
      </w:tr>
      <w:tr w:rsidR="00441655" w:rsidRPr="00441655" w:rsidTr="00441655">
        <w:trPr>
          <w:jc w:val="center"/>
        </w:trPr>
        <w:tc>
          <w:tcPr>
            <w:tcW w:w="643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outlineLvl w:val="6"/>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Sluchové postižení</w:t>
            </w:r>
          </w:p>
        </w:tc>
        <w:tc>
          <w:tcPr>
            <w:tcW w:w="1672"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w:t>
            </w:r>
          </w:p>
        </w:tc>
      </w:tr>
      <w:tr w:rsidR="00441655" w:rsidRPr="00441655" w:rsidTr="00441655">
        <w:trPr>
          <w:jc w:val="center"/>
        </w:trPr>
        <w:tc>
          <w:tcPr>
            <w:tcW w:w="643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Zrakové postižení</w:t>
            </w:r>
          </w:p>
        </w:tc>
        <w:tc>
          <w:tcPr>
            <w:tcW w:w="1672"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w:t>
            </w:r>
          </w:p>
        </w:tc>
      </w:tr>
      <w:tr w:rsidR="00441655" w:rsidRPr="00441655" w:rsidTr="00441655">
        <w:trPr>
          <w:jc w:val="center"/>
        </w:trPr>
        <w:tc>
          <w:tcPr>
            <w:tcW w:w="643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S vadami řeči</w:t>
            </w:r>
          </w:p>
        </w:tc>
        <w:tc>
          <w:tcPr>
            <w:tcW w:w="1672"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w:t>
            </w:r>
          </w:p>
        </w:tc>
      </w:tr>
      <w:tr w:rsidR="00441655" w:rsidRPr="00441655" w:rsidTr="00441655">
        <w:trPr>
          <w:jc w:val="center"/>
        </w:trPr>
        <w:tc>
          <w:tcPr>
            <w:tcW w:w="643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Tělesné postižení</w:t>
            </w:r>
          </w:p>
        </w:tc>
        <w:tc>
          <w:tcPr>
            <w:tcW w:w="1672"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w:t>
            </w:r>
          </w:p>
        </w:tc>
      </w:tr>
      <w:tr w:rsidR="00441655" w:rsidRPr="00441655" w:rsidTr="00441655">
        <w:trPr>
          <w:jc w:val="center"/>
        </w:trPr>
        <w:tc>
          <w:tcPr>
            <w:tcW w:w="643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S kombinací postižení</w:t>
            </w:r>
          </w:p>
        </w:tc>
        <w:tc>
          <w:tcPr>
            <w:tcW w:w="1672"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w:t>
            </w:r>
          </w:p>
        </w:tc>
      </w:tr>
      <w:tr w:rsidR="00441655" w:rsidRPr="00441655" w:rsidTr="00441655">
        <w:trPr>
          <w:jc w:val="center"/>
        </w:trPr>
        <w:tc>
          <w:tcPr>
            <w:tcW w:w="643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S vývojovými poruchami učení</w:t>
            </w:r>
          </w:p>
        </w:tc>
        <w:tc>
          <w:tcPr>
            <w:tcW w:w="1672"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2.</w:t>
            </w:r>
          </w:p>
          <w:p w:rsidR="00441655" w:rsidRPr="00441655" w:rsidRDefault="00441655" w:rsidP="0044165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3.</w:t>
            </w:r>
          </w:p>
          <w:p w:rsidR="00441655" w:rsidRPr="00441655" w:rsidRDefault="00441655" w:rsidP="0044165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4.</w:t>
            </w:r>
          </w:p>
          <w:p w:rsidR="00441655" w:rsidRPr="00441655" w:rsidRDefault="00441655" w:rsidP="0044165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5.</w:t>
            </w:r>
          </w:p>
          <w:p w:rsidR="00441655" w:rsidRPr="00441655" w:rsidRDefault="00441655" w:rsidP="0044165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6.</w:t>
            </w:r>
          </w:p>
          <w:p w:rsidR="00441655" w:rsidRPr="00441655" w:rsidRDefault="00441655" w:rsidP="0044165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7.</w:t>
            </w:r>
          </w:p>
          <w:p w:rsidR="00441655" w:rsidRPr="00441655" w:rsidRDefault="00441655" w:rsidP="0044165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9.</w:t>
            </w:r>
          </w:p>
          <w:p w:rsidR="00441655" w:rsidRPr="00441655" w:rsidRDefault="00441655" w:rsidP="0044165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2</w:t>
            </w:r>
          </w:p>
          <w:p w:rsidR="00441655" w:rsidRPr="00441655" w:rsidRDefault="00441655" w:rsidP="0044165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1</w:t>
            </w:r>
          </w:p>
          <w:p w:rsidR="00441655" w:rsidRPr="00441655" w:rsidRDefault="00441655" w:rsidP="0044165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1</w:t>
            </w:r>
          </w:p>
          <w:p w:rsidR="00441655" w:rsidRPr="00441655" w:rsidRDefault="00441655" w:rsidP="0044165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2</w:t>
            </w:r>
          </w:p>
          <w:p w:rsidR="00441655" w:rsidRPr="00441655" w:rsidRDefault="00441655" w:rsidP="0044165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3</w:t>
            </w:r>
          </w:p>
          <w:p w:rsidR="00441655" w:rsidRPr="00441655" w:rsidRDefault="00441655" w:rsidP="0044165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2</w:t>
            </w:r>
          </w:p>
          <w:p w:rsidR="00441655" w:rsidRPr="00441655" w:rsidRDefault="00441655" w:rsidP="0044165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1</w:t>
            </w:r>
          </w:p>
          <w:p w:rsidR="00441655" w:rsidRPr="00441655" w:rsidRDefault="00441655" w:rsidP="0044165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w:t>
            </w:r>
          </w:p>
        </w:tc>
      </w:tr>
      <w:tr w:rsidR="00441655" w:rsidRPr="00441655" w:rsidTr="00441655">
        <w:trPr>
          <w:jc w:val="center"/>
        </w:trPr>
        <w:tc>
          <w:tcPr>
            <w:tcW w:w="643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Komentář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lastRenderedPageBreak/>
              <w:t> </w:t>
            </w:r>
          </w:p>
        </w:tc>
        <w:tc>
          <w:tcPr>
            <w:tcW w:w="1672"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lastRenderedPageBreak/>
              <w:t> </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41655">
              <w:rPr>
                <w:rFonts w:ascii="Times New Roman" w:eastAsia="Times New Roman" w:hAnsi="Times New Roman" w:cs="Times New Roman"/>
                <w:sz w:val="24"/>
                <w:szCs w:val="24"/>
                <w:lang w:eastAsia="cs-CZ"/>
              </w:rPr>
              <w:t> </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lastRenderedPageBreak/>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after="100" w:afterAutospacing="1" w:line="240" w:lineRule="auto"/>
        <w:rPr>
          <w:rFonts w:ascii="Calibri" w:eastAsia="Times New Roman" w:hAnsi="Calibri" w:cs="Times New Roman"/>
          <w:color w:val="000000"/>
          <w:sz w:val="27"/>
          <w:szCs w:val="27"/>
          <w:lang w:eastAsia="cs-CZ"/>
        </w:rPr>
      </w:pPr>
      <w:r w:rsidRPr="00441655">
        <w:rPr>
          <w:rFonts w:ascii="Times New Roman" w:eastAsia="Times New Roman" w:hAnsi="Times New Roman" w:cs="Times New Roman"/>
          <w:color w:val="000000"/>
          <w:sz w:val="27"/>
          <w:szCs w:val="27"/>
          <w:lang w:eastAsia="cs-CZ"/>
        </w:rPr>
        <w:t>Část VI.</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Výsledky a průběh výchovně-vzdělávacího procesu</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Organizace výchovně-vzdělávacího procesu školy</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V měsíci říjnu u nás proběhly </w:t>
      </w:r>
      <w:r w:rsidRPr="00441655">
        <w:rPr>
          <w:rFonts w:ascii="Calibri" w:eastAsia="Times New Roman" w:hAnsi="Calibri" w:cs="Times New Roman"/>
          <w:b/>
          <w:bCs/>
          <w:color w:val="000000"/>
          <w:sz w:val="27"/>
          <w:szCs w:val="27"/>
          <w:lang w:eastAsia="cs-CZ"/>
        </w:rPr>
        <w:t>oslavy 30.výročí</w:t>
      </w:r>
      <w:r w:rsidRPr="00441655">
        <w:rPr>
          <w:rFonts w:ascii="Calibri" w:eastAsia="Times New Roman" w:hAnsi="Calibri" w:cs="Times New Roman"/>
          <w:color w:val="000000"/>
          <w:sz w:val="27"/>
          <w:szCs w:val="27"/>
          <w:lang w:eastAsia="cs-CZ"/>
        </w:rPr>
        <w:t> zahájení výuky ve zdejší škole.Zde jsme občanům představili výsledky své práce . Nabídli jsme vyzdobené prostory školy a výsledky své práce.Zájemci se mohli seznámit  s koncepcí rozvoje školy do dalších let.</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r w:rsidRPr="00441655">
        <w:rPr>
          <w:rFonts w:ascii="Calibri" w:eastAsia="Times New Roman" w:hAnsi="Calibri" w:cs="Times New Roman"/>
          <w:color w:val="000000"/>
          <w:sz w:val="27"/>
          <w:szCs w:val="27"/>
          <w:lang w:eastAsia="cs-CZ"/>
        </w:rPr>
        <w:t>Provoz v mateřské škole je v době od 6.00 hodin do 16.00 hodin.Vyučování na ZŠ začíná v 7.45 hodin a končí ve 14.50 hodin.Mezi jednotlivými hodinami jsou 10-ti minutové přestávky.Po druhé hodině následuje 20-ti minutová přestávka.Mezi dopoledním a odpoledním vyučováním je 50-ti minutová přestávka.Během přestávek mohou žáci hrát stolní tenis,studovat v knihovně,případně v učebně informační techniky..</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Provoz</w:t>
      </w:r>
      <w:r w:rsidRPr="00441655">
        <w:rPr>
          <w:rFonts w:ascii="Calibri" w:eastAsia="Times New Roman" w:hAnsi="Calibri" w:cs="Times New Roman"/>
          <w:b/>
          <w:bCs/>
          <w:color w:val="000000"/>
          <w:sz w:val="27"/>
          <w:szCs w:val="27"/>
          <w:lang w:eastAsia="cs-CZ"/>
        </w:rPr>
        <w:t> školní družiny</w:t>
      </w:r>
      <w:r w:rsidRPr="00441655">
        <w:rPr>
          <w:rFonts w:ascii="Calibri" w:eastAsia="Times New Roman" w:hAnsi="Calibri" w:cs="Times New Roman"/>
          <w:color w:val="000000"/>
          <w:sz w:val="27"/>
          <w:szCs w:val="27"/>
          <w:lang w:eastAsia="cs-CZ"/>
        </w:rPr>
        <w:t> probíhá v době od 12.00 hod. do 15.00 hod..Za docházku svého dítěte rodiče neplatí.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Ve školní družině nabízíme dětem velmi pestrý program . Děti pod vedením  p.vychovatelky vytvářejí velmi hodnotné výrobky,pravidelně využívají knihovnu,cvičnou kuchyň,školní dílnu,keramickou dílnu, počítačovou učebnu a školní hřiště.Jeden den v týdnu mají děti možnost vybrat si vlastní program podle svého zájmu.</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r w:rsidRPr="00441655">
        <w:rPr>
          <w:rFonts w:ascii="Calibri" w:eastAsia="Times New Roman" w:hAnsi="Calibri" w:cs="Times New Roman"/>
          <w:b/>
          <w:bCs/>
          <w:color w:val="000000"/>
          <w:sz w:val="27"/>
          <w:szCs w:val="27"/>
          <w:lang w:eastAsia="cs-CZ"/>
        </w:rPr>
        <w:t>Hlavním posláním školy</w:t>
      </w:r>
      <w:r w:rsidRPr="00441655">
        <w:rPr>
          <w:rFonts w:ascii="Calibri" w:eastAsia="Times New Roman" w:hAnsi="Calibri" w:cs="Times New Roman"/>
          <w:color w:val="000000"/>
          <w:sz w:val="27"/>
          <w:szCs w:val="27"/>
          <w:lang w:eastAsia="cs-CZ"/>
        </w:rPr>
        <w:t xml:space="preserve"> je vzdělávat s porozuměním a v souvislostech, vytvořit pozitivní vztah k učení a k celoživotnímu vzdělávání.Snažíme se  respektovat osobní maximum a individuální potřeby žáků.Základem je pro nás partnerský vztah mezi žáky a učiteli ,mezi učiteli a rodiči založený na vzájemném respektu.Důležitá je eliminace všech projevů ponižování dětí a maximálně široký prostor pro </w:t>
      </w:r>
      <w:r w:rsidRPr="00441655">
        <w:rPr>
          <w:rFonts w:ascii="Calibri" w:eastAsia="Times New Roman" w:hAnsi="Calibri" w:cs="Times New Roman"/>
          <w:color w:val="000000"/>
          <w:sz w:val="27"/>
          <w:szCs w:val="27"/>
          <w:lang w:eastAsia="cs-CZ"/>
        </w:rPr>
        <w:lastRenderedPageBreak/>
        <w:t>vyjádření názorů dětí..</w:t>
      </w:r>
      <w:r w:rsidRPr="00441655">
        <w:rPr>
          <w:rFonts w:ascii="Calibri" w:eastAsia="Times New Roman" w:hAnsi="Calibri" w:cs="Times New Roman"/>
          <w:b/>
          <w:bCs/>
          <w:color w:val="000000"/>
          <w:sz w:val="27"/>
          <w:szCs w:val="27"/>
          <w:lang w:eastAsia="cs-CZ"/>
        </w:rPr>
        <w:t>Cílem</w:t>
      </w:r>
      <w:r w:rsidRPr="00441655">
        <w:rPr>
          <w:rFonts w:ascii="Calibri" w:eastAsia="Times New Roman" w:hAnsi="Calibri" w:cs="Times New Roman"/>
          <w:color w:val="000000"/>
          <w:sz w:val="27"/>
          <w:szCs w:val="27"/>
          <w:lang w:eastAsia="cs-CZ"/>
        </w:rPr>
        <w:t> je vést  žáky k maximální spoluúčasti na učení, vhodně zapojovat motivaci,snaha volit vždy nejvhodnější metody a formy práce učitele.Velmi důležitá je skupinová práce žáků . Smyslem základní školy v etapě základního vzdělávání je vybavit žáky klíčovými kompetencemi – k učení,k řešení problémů,kompetencemi komunikativními, sociálními a personálními,  kompetencemi občanskými a pracovními.Výstupem jsou dovednosti ,schopnosti a návyky získané v jednotlivých oblastech vzdělávání.</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lang w:eastAsia="cs-CZ"/>
        </w:rPr>
        <w:t>         </w:t>
      </w:r>
      <w:r w:rsidRPr="00441655">
        <w:rPr>
          <w:rFonts w:ascii="Calibri" w:eastAsia="Times New Roman" w:hAnsi="Calibri" w:cs="Times New Roman"/>
          <w:color w:val="000000"/>
          <w:sz w:val="27"/>
          <w:szCs w:val="27"/>
          <w:lang w:eastAsia="cs-CZ"/>
        </w:rPr>
        <w:t>Velmi důležitá je spolupráce se ZŠ Vysočany. Děti z 5.roč. spolupracovali v tomto školním roce  na poli sportovním i při projektovém vyučování..V únoru 2006 se zúčastnili žáci 5.roč. společné práce nad projektem “Středověk” na ZŠ Vysočany.V březnu sehráli  bowlingové utkání,v dubnu tenisový a v květnu turnaj ve vybíjené.</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Žáci II.stupně pracovali nad  projektem “Státy EÚ”,který prezentovali před spolužáky,rodiči,starostkou i zástupkyní regionálního tisku.Žáci 9.ročníku vypracovali  absolventské práce,které úspěšně obhájili.</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Každoročně  navštěvují všichni žáci II.stupně besedy  “Planeta Země v Blansku”,žáci  8. ročníku potom  Úřad práce v Blansku V rámci sportovního dne jsme se zúčastnili bowlingu a squashe v Blansku.,nejlepší postoupili do okresního finále.S velkou odezvou se setkala účast na filmovém představení “Gool” v Blansku.V oblasti atletických závodů se soustředíme na souboje v rámci regionálního sdružení “Cirsium”.</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S žáky se speciálními vzdělávacími poruchami pracujeme dle pokynů z PPP Blansko,všichni učitelé mají tyto pokyny zapracovány ve své dokumentaci..Děti mohou navštěvovat dyslektický kroužek.</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Talentovaným žákům věnují učitelé zvýšenou pozornost,jejich snahou je rozvíjet talent dětí. Dětem je v hodinách věnována zvýšená péče ,dostávají práci navíc.Své znalosti a schopnosti uplatňují v olympiádách a soutěžích.Dětem umožňujeme návštěvu i takových sportovních a výtvarných kroužků,které organizuje ASK a ZUŠ Blansko.</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Od první třídy</w:t>
      </w:r>
      <w:r w:rsidRPr="00441655">
        <w:rPr>
          <w:rFonts w:ascii="Calibri" w:eastAsia="Times New Roman" w:hAnsi="Calibri" w:cs="Times New Roman"/>
          <w:color w:val="000000"/>
          <w:sz w:val="27"/>
          <w:szCs w:val="27"/>
          <w:lang w:eastAsia="cs-CZ"/>
        </w:rPr>
        <w:t> děti vedeme k dobrému zvládnutí čtenářských dovedností,děti si postupně rozšiřují komunikační dovednosti.Všechny děti mohou využívat učebnu výpočetní techniky a knihovnu se studovnou k procvičování získaných znalostí,rozvoji schopností a dovedností v práci s počítačem., pro zpracování absolventských prací,referátů</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apod.Od první třídy se děti učí rozhodovat , hodnotit a sebehodnotit.</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lastRenderedPageBreak/>
        <w:t>    Součástí školního plánování je </w:t>
      </w:r>
      <w:r w:rsidRPr="00441655">
        <w:rPr>
          <w:rFonts w:ascii="Calibri" w:eastAsia="Times New Roman" w:hAnsi="Calibri" w:cs="Times New Roman"/>
          <w:b/>
          <w:bCs/>
          <w:color w:val="000000"/>
          <w:sz w:val="27"/>
          <w:szCs w:val="27"/>
          <w:lang w:eastAsia="cs-CZ"/>
        </w:rPr>
        <w:t>Minimální preventivní program</w:t>
      </w:r>
      <w:r w:rsidRPr="00441655">
        <w:rPr>
          <w:rFonts w:ascii="Calibri" w:eastAsia="Times New Roman" w:hAnsi="Calibri" w:cs="Times New Roman"/>
          <w:color w:val="000000"/>
          <w:sz w:val="27"/>
          <w:szCs w:val="27"/>
          <w:lang w:eastAsia="cs-CZ"/>
        </w:rPr>
        <w:t>..Důraz klademe na prevenci zneužívání návykových látek,boj proti šikaně a násilí v jakékoli formě.Profesní orientaci nám u žáků 9.ročníku dělá každoročně vedoucí PPP v Blansku PaeDr. Kuchařová a s výsledky seznamuje rodiče na třídní schůzce. Paní doktorka dělá pro nás též testy rozumových schopností žáků 6. ročníku .Pro žáky 7.tříd jsme  připravili výchovný program”kolektiv třídy”.Při škole pracuje 11 zájmových kroužků.V odpoledních hodinách je pro žáky denně přístupná knihovna a studovna,učebna výpočetní techniky.</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V rámci MPP připravujeme každoročně  program určený boji proti drogám. Velkou výhodou je pro nás blízkost Krásenska , kde můžeme využít  ekologický výukový program.Během celého školního roku pořádáme sběrové akce (sběr starého papíru,PET láhve,Tetra Pak).Zúčastňujeme se  mnoha kulturních akcí /výchovné koncerty,kina ,divadla/ a sportovních soutěží.Děti se zúčastňují olympiád, Pythagoriád,výtvarných soutěží.Žáci 8.roč.pravidelně navštěvují ÚP v Blansku.Pro děti pořádáme sportovní dny,soutěže “Malování na chodníku” a “Jízdu zručnosti”.</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Významnou oblastí je pro školu </w:t>
      </w:r>
      <w:r w:rsidRPr="00441655">
        <w:rPr>
          <w:rFonts w:ascii="Calibri" w:eastAsia="Times New Roman" w:hAnsi="Calibri" w:cs="Times New Roman"/>
          <w:b/>
          <w:bCs/>
          <w:color w:val="000000"/>
          <w:sz w:val="27"/>
          <w:szCs w:val="27"/>
          <w:lang w:eastAsia="cs-CZ"/>
        </w:rPr>
        <w:t>komunikace s veřejností</w:t>
      </w:r>
      <w:r w:rsidRPr="00441655">
        <w:rPr>
          <w:rFonts w:ascii="Calibri" w:eastAsia="Times New Roman" w:hAnsi="Calibri" w:cs="Times New Roman"/>
          <w:color w:val="000000"/>
          <w:sz w:val="27"/>
          <w:szCs w:val="27"/>
          <w:lang w:eastAsia="cs-CZ"/>
        </w:rPr>
        <w:t> – rodičovskou i ostatní občanskou,dále publikační činnost.Snažíme se ,aby veškeré dění na škole se promítlo do internetových stránek školy,objevilo se ve zpravodaji , případně v regionálním tisku.Pro ostrovské občany pořádáme pravidelná kulturní vystoupení . V květnu se naši žáci představili i  vysočanské veřejnosti s kulturním vystoupením. O činnosti školy jsou rodiče informováni na plenárním zasedání v listopadu . O prospěchu a chování svých dětí na třídních schůzkách v dubnu a listopadu..Spolupracujeme s regionálními školami na bázi sportovních soutěží a olympiád</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Všichni učitelé,rodiče a žáci se zapojili do </w:t>
      </w:r>
      <w:r w:rsidRPr="00441655">
        <w:rPr>
          <w:rFonts w:ascii="Calibri" w:eastAsia="Times New Roman" w:hAnsi="Calibri" w:cs="Times New Roman"/>
          <w:b/>
          <w:bCs/>
          <w:color w:val="000000"/>
          <w:sz w:val="27"/>
          <w:szCs w:val="27"/>
          <w:lang w:eastAsia="cs-CZ"/>
        </w:rPr>
        <w:t>testů Kalibra</w:t>
      </w:r>
      <w:r w:rsidRPr="00441655">
        <w:rPr>
          <w:rFonts w:ascii="Calibri" w:eastAsia="Times New Roman" w:hAnsi="Calibri" w:cs="Times New Roman"/>
          <w:color w:val="000000"/>
          <w:sz w:val="27"/>
          <w:szCs w:val="27"/>
          <w:lang w:eastAsia="cs-CZ"/>
        </w:rPr>
        <w:t>. Výsledky testů jsou na internetových stránkách školy.Rodiče žáků I.stupně hodnotí jako silné stránky školy chování zaměstnanců k nim i k dítěti,zájem vedení školy, informování o dítěti a o dění ve škole,stanovení pravidel školy,ochota pomoci ,spokojenost s jídelnou a s doplňkovými aktivitami školy , s družinou.Z otázek pro mladí žáky vyplynulo,že chodí rádi do školy,učitelky se nebojí,ve třídě mají přátele,vítají změny ve třídě,v organizaci si nepřejí změny,výuka dle jejich názoru není nudná .Při chybě se jim nikdo nesměje,učitelka je spravedlivá. Učitelé jim dodávají sebedůvěru,jsou spokojeni s výukou mateřštiny,matematiky,cizích jazyků.Dítě ve škole nezažívá strach,škola je učí zvládat nové,rozvíjí komunikaci,vychovává svobodného,rozvíjí podnikavost,připravuje je na další cestu.Jsou spokojeni s nabídkou školy,s prostředím,s výukou.Školu by doporučili a výuka není nudná.</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xml:space="preserve">Rodiče žáků II.stupně hodnotí jako silné stránky školy spokojenost s prostředím , s výukou,školu by doporučili.Jsou spokojeni s výukou mateřštiny,matematiky,s kvalitou cizích jazyků.Dítě ve škole nezažívá strach , rozvíjí též u nich </w:t>
      </w:r>
      <w:r w:rsidRPr="00441655">
        <w:rPr>
          <w:rFonts w:ascii="Calibri" w:eastAsia="Times New Roman" w:hAnsi="Calibri" w:cs="Times New Roman"/>
          <w:color w:val="000000"/>
          <w:sz w:val="27"/>
          <w:szCs w:val="27"/>
          <w:lang w:eastAsia="cs-CZ"/>
        </w:rPr>
        <w:lastRenderedPageBreak/>
        <w:t>podnikavost,.Jsou spokojeni s nabídkou školy,s přípravou dětí na další cestu,se zájmem vedení /s váhou jejich slova/,s informováním o dítěti i s děním ve škole,vyhovují jim pravidla školy,oceňují ochotu pomoci ze strany učitelů.Z otázek pro nejmladší žáky vyplynulo,že se učitelky nebojí,ve třídě mají přátele,změny v organizaci si nepřejí,kvůli chybě se jim nikdo nesměje,učitel je spravedlivý.Oceňují chování zaměstnanců k nim i k dítěti.,jsou spokojeni s třídními,s doplňkovými aktivitami školy i s družinou.</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Z dotazníku vyplynuly i slabší stránky školy : na I.stupni dětem chybí větší možnost volby /např.u slohové práce možnost vybrat si téma/.Na II.stupni učitelé dodávají málo sebedůvěru,na škole je nedostatečně zařazena umělecká výchova.Málo je učí  zvládat nové,je třeba více rozvíjet spolupráci,výuka je částečně nudná , mají malou možnost volby.</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Z dotazníků u dětí vyplynulo : kladně  hodnotí zpětnou vazbu  učitelů u probrané látky, přístup k jejich dotazů a návrhy na zlepšení.Cení si pomoci učitelů v jednotlivých konkrétních předmětech i v jejich osobních problémech.Převládá názor na zdvořilé učitele , na jejich přípravu na vyučování,věří ,že při jakémkoliv problému bude zjednána náprava.Žáci jsou spokojeni se zájmem vedení školy o žáky,se zájmem učitelů o jejich odevzdané práce.</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Některým žákům chybí pocit hrdosti na školu,nejsou zcela spokojeni s výukou,chybí jim větší svoboda projevu,malé zapojení vlastní iniciativy.Ve škole je málo podporována zvídavost.Kvůli náročnosti školy nemohou využít dostatečně ostatní aktivity,nejsou mnohdy spokojeny s kolektivy tříd,se vztahy mezi dětmi – lži,žalování, vyhrůžky a ponižování,chybí jim zastání od spolužáků před ostatními dětmi a učiteli.</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Od školního roku 20007/2008 vstoupí v platnost náš školní vzdělávací plán.Na plánu nyní intenzivně pracujeme a výstupy z  dotazníků Kalibra budou využity při zpracování ŠVP . Výstupy nám pomohou určit cestu,na co se ve výuce více zaměřit.Důraz položíme na klíčové kompetence : hlavně na schopnost žáků učit se, celoživotní vzdělávání,dále na komunikaci mezi učiteli a žáky,neméně důležitá je  spolupráce všech osob ve škole.Ve větší míře budeme používat moderní vyučovací metody jako jsou skupinová práce,práce na projektech,využívání výukových programů a Internetu.Chceme,aby výuka pro žáky byla zajímavá a pestrá.Dětem dáme více prostoru ke svobodě projevu,k zapojení vlastní iniciativy,k podpoře zvídavosti,k objevování nového ve výuce.zaměříme se na zlepšení vztahů ve třídě.Do výuky zapojíme též uměleckou výchovu.</w:t>
      </w:r>
    </w:p>
    <w:p w:rsidR="00441655" w:rsidRPr="00441655" w:rsidRDefault="00441655" w:rsidP="00441655">
      <w:pPr>
        <w:spacing w:before="100" w:beforeAutospacing="1" w:after="100" w:afterAutospacing="1" w:line="240" w:lineRule="auto"/>
        <w:outlineLvl w:val="0"/>
        <w:rPr>
          <w:rFonts w:ascii="Calibri" w:eastAsia="Times New Roman" w:hAnsi="Calibri" w:cs="Times New Roman"/>
          <w:b/>
          <w:bCs/>
          <w:color w:val="000000"/>
          <w:kern w:val="36"/>
          <w:sz w:val="48"/>
          <w:szCs w:val="48"/>
          <w:lang w:eastAsia="cs-CZ"/>
        </w:rPr>
      </w:pPr>
      <w:r w:rsidRPr="00441655">
        <w:rPr>
          <w:rFonts w:ascii="Calibri" w:eastAsia="Times New Roman" w:hAnsi="Calibri" w:cs="Times New Roman"/>
          <w:b/>
          <w:bCs/>
          <w:color w:val="000000"/>
          <w:kern w:val="36"/>
          <w:sz w:val="48"/>
          <w:szCs w:val="48"/>
          <w:lang w:eastAsia="cs-CZ"/>
        </w:rPr>
        <w:lastRenderedPageBreak/>
        <w:t> </w:t>
      </w:r>
      <w:r w:rsidRPr="00441655">
        <w:rPr>
          <w:rFonts w:ascii="Calibri" w:eastAsia="Times New Roman" w:hAnsi="Calibri" w:cs="Times New Roman"/>
          <w:color w:val="000000"/>
          <w:kern w:val="36"/>
          <w:sz w:val="20"/>
          <w:szCs w:val="20"/>
          <w:lang w:eastAsia="cs-CZ"/>
        </w:rPr>
        <w:t>Školní řád schvaluje pedagogická rada. Byl též předložen Školní radě.Na začátku roku s ním seznamujeme rodiče i žáky.Poté je umístěn na viditelném místě ve třídě.Součástí školního řádu je hodnocení prospěchu a chování..S klasifikačním řádem byli seznámeni všichni učitelé a řídí se jím..</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Na škole jsme zřídili tyto zájmové kroužky : Kroužek Aj ve 2.a 3.ročníku , psaní na stroji,  putování po Internetu , kroužek stolního tenisu, kroužek matematiky a kroužek českého jazyka v 9.roč.,  rybářský kroužek,zdravotnický , dyslektický , logopedický,kroužek aerobiku, ochránců přírody,kroužek dramatický ,kroužek Základy práce s počítačem pro žáky 1.stupně a děti z mateřské školy.</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Základní  škola</w:t>
      </w:r>
      <w:r w:rsidRPr="00441655">
        <w:rPr>
          <w:rFonts w:ascii="Calibri" w:eastAsia="Times New Roman" w:hAnsi="Calibri" w:cs="Times New Roman"/>
          <w:color w:val="000000"/>
          <w:sz w:val="27"/>
          <w:szCs w:val="27"/>
          <w:lang w:eastAsia="cs-CZ"/>
        </w:rPr>
        <w:t> má tyto odborné učebny : učebnu hudební výchovy,výtvarné výchovy a fyziky, jazykovou učebnu,učebnu výpočetní techniky,cvičný byt a dílny.Ve škole máme Internet pro žáky i učitele.U školy využíváme dvě hřiště s umělým povrchem.Žáci chodí do knihovny se studovnou.Volný čas tráví hrou stolní tenis nebo využitím školních hřišť.</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Od roku 2000 postupně prošla školní budova velkou modernizací.Byla dokončena velmi náročná oprava střechy,byl opraven hlavní vodovodní řád,položena podlahová krytina v učebnách 1.stupně a učebně hudební výchovy, proběhla instalace zatemnění ve všech učebnách , nově byla vytapetována chodba u mateřské školy , chodba u prvního stupně a hala před sekretariátem,doplněny počty hasicích přístrojů. Dochází k postupnému doplňování počítačů v celém prostoru školy.Velkou modernizací prochází školní jídelna, aby splnila náročná kriteria školní hygieny. V červenci 2006 prošla celkovou rekonstrukcí.Připravujeme též rekonstrukci topení a umývárny a WC v mateřské škole.Pro zcela bezproblémový provoz chybí při škole tělocvična a větší vybavení výpočetní technikou.</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Vedení školy bude usilovat o lepší vybavení odborných učeben,obměnu nábytku ve třídách i osvětlení.</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Základní škola má stabilizovaný sbor.Učitelé se pravidelně zúčastňují dalšího vzdělávání pedagogických pracovníků dle plánu ředitele školy.I přes velkou snahu se nám zatím nepodařilo zvýšit aprobovanost na takovou úroveň,jak si přeje vedení školy i široká ostrovská veřejnost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lang w:eastAsia="cs-CZ"/>
        </w:rPr>
        <w:t>   </w:t>
      </w:r>
      <w:r w:rsidRPr="00441655">
        <w:rPr>
          <w:rFonts w:ascii="Calibri" w:eastAsia="Times New Roman" w:hAnsi="Calibri" w:cs="Times New Roman"/>
          <w:color w:val="000000"/>
          <w:sz w:val="27"/>
          <w:szCs w:val="27"/>
          <w:lang w:eastAsia="cs-CZ"/>
        </w:rPr>
        <w:t>V oblasti sportu jsme se zúčastnili bowlingu a squashe v Blansku.,nejlepší naši žáci postoupili do okresního finále.</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lastRenderedPageBreak/>
        <w:t>Zúčastnili jsme se turnaje v Coca-Cola cupu v kopané  , florbalového turnaje,turnaje v malé kopané.V oblasti atletických závodů se soustředíme na souboje v rámci sdružení “Cirsium”..</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Velmi důležitý je </w:t>
      </w:r>
      <w:r w:rsidRPr="00441655">
        <w:rPr>
          <w:rFonts w:ascii="Calibri" w:eastAsia="Times New Roman" w:hAnsi="Calibri" w:cs="Times New Roman"/>
          <w:b/>
          <w:bCs/>
          <w:color w:val="000000"/>
          <w:sz w:val="27"/>
          <w:szCs w:val="27"/>
          <w:lang w:eastAsia="cs-CZ"/>
        </w:rPr>
        <w:t>ekologický program školy</w:t>
      </w:r>
      <w:r w:rsidRPr="00441655">
        <w:rPr>
          <w:rFonts w:ascii="Calibri" w:eastAsia="Times New Roman" w:hAnsi="Calibri" w:cs="Times New Roman"/>
          <w:color w:val="000000"/>
          <w:sz w:val="27"/>
          <w:szCs w:val="27"/>
          <w:lang w:eastAsia="cs-CZ"/>
        </w:rPr>
        <w:t>.Každoročně se podílíme na úklidu Moravského krasu ,který je pořádán ke Dni Země.V oblasti odpadového hospodářství se děti zapojily do sběru papíru,PET lahví a Tetra Pak.Nejlepší sběrače pravidelně odměňujeme.Výtěžek jednotlivých sběrů je použit na nákup pomůcek pro děti.Ve škole máme energetický projekt,který jsme získali z grantu MŽP ”Slunce do škol”.Sluneční energie využíváme pro naši potřebu.Ve školním roce 2005/2006 jsme podali návrh projektu zřízení</w:t>
      </w:r>
      <w:r w:rsidRPr="00441655">
        <w:rPr>
          <w:rFonts w:ascii="Calibri" w:eastAsia="Times New Roman" w:hAnsi="Calibri" w:cs="Times New Roman"/>
          <w:b/>
          <w:bCs/>
          <w:color w:val="000000"/>
          <w:sz w:val="27"/>
          <w:szCs w:val="27"/>
          <w:lang w:eastAsia="cs-CZ"/>
        </w:rPr>
        <w:t> </w:t>
      </w:r>
      <w:r w:rsidRPr="00441655">
        <w:rPr>
          <w:rFonts w:ascii="Calibri" w:eastAsia="Times New Roman" w:hAnsi="Calibri" w:cs="Times New Roman"/>
          <w:color w:val="000000"/>
          <w:sz w:val="27"/>
          <w:szCs w:val="27"/>
          <w:lang w:eastAsia="cs-CZ"/>
        </w:rPr>
        <w:t>krasové zahrady při naší škole</w:t>
      </w:r>
      <w:r w:rsidRPr="00441655">
        <w:rPr>
          <w:rFonts w:ascii="Calibri" w:eastAsia="Times New Roman" w:hAnsi="Calibri" w:cs="Times New Roman"/>
          <w:b/>
          <w:bCs/>
          <w:color w:val="000000"/>
          <w:sz w:val="27"/>
          <w:szCs w:val="27"/>
          <w:lang w:eastAsia="cs-CZ"/>
        </w:rPr>
        <w:t>,</w:t>
      </w:r>
      <w:r w:rsidRPr="00441655">
        <w:rPr>
          <w:rFonts w:ascii="Calibri" w:eastAsia="Times New Roman" w:hAnsi="Calibri" w:cs="Times New Roman"/>
          <w:color w:val="000000"/>
          <w:sz w:val="27"/>
          <w:szCs w:val="27"/>
          <w:lang w:eastAsia="cs-CZ"/>
        </w:rPr>
        <w:t>bohužel neprošel.</w:t>
      </w:r>
      <w:r w:rsidRPr="00441655">
        <w:rPr>
          <w:rFonts w:ascii="Calibri" w:eastAsia="Times New Roman" w:hAnsi="Calibri" w:cs="Times New Roman"/>
          <w:b/>
          <w:bCs/>
          <w:color w:val="000000"/>
          <w:sz w:val="27"/>
          <w:szCs w:val="27"/>
          <w:lang w:eastAsia="cs-CZ"/>
        </w:rPr>
        <w:t> </w:t>
      </w:r>
      <w:r w:rsidRPr="00441655">
        <w:rPr>
          <w:rFonts w:ascii="Calibri" w:eastAsia="Times New Roman" w:hAnsi="Calibri" w:cs="Times New Roman"/>
          <w:color w:val="000000"/>
          <w:sz w:val="27"/>
          <w:szCs w:val="27"/>
          <w:lang w:eastAsia="cs-CZ"/>
        </w:rPr>
        <w:t>Máme  zřízen kroužek ochránců přírody,který spolupracuje se Společností pro Moravský kras.V rámci kroužku pracují též patronáty starších dětí s mladšími.</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Snažíme se být též školou ,která vede děti ke zdravému způsobu života.Na škole klademe velký důraz na</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sportovní soutěže, správnou životosprávu,pitný režim. Děti hrají o přestávkách stolní tenis,po skončení vyučování navštěvují sportovní areál u školy.V rámci nepovinného předmětu mohli žáci navštěvovat florbal..</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Při škole je ze zákona zřízena </w:t>
      </w:r>
      <w:r w:rsidRPr="00441655">
        <w:rPr>
          <w:rFonts w:ascii="Calibri" w:eastAsia="Times New Roman" w:hAnsi="Calibri" w:cs="Times New Roman"/>
          <w:b/>
          <w:bCs/>
          <w:color w:val="000000"/>
          <w:sz w:val="27"/>
          <w:szCs w:val="27"/>
          <w:lang w:eastAsia="cs-CZ"/>
        </w:rPr>
        <w:t>Rada školy</w:t>
      </w:r>
      <w:r w:rsidRPr="00441655">
        <w:rPr>
          <w:rFonts w:ascii="Calibri" w:eastAsia="Times New Roman" w:hAnsi="Calibri" w:cs="Times New Roman"/>
          <w:color w:val="000000"/>
          <w:sz w:val="27"/>
          <w:szCs w:val="27"/>
          <w:lang w:eastAsia="cs-CZ"/>
        </w:rPr>
        <w:t>. Je řediteli jak odborným partnerem,tak i konstruktivním oponentem.</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Řídí se svým jednacím řádem.Rada školy má právo kontrolovat a schvalovat práci školy,školní družiny, školní jídelny.Vedení školy předkládá tomuto orgánu ke schválení výroční zprávu,návrh rozpočtu a výsledky hospodaření.Rada školy kontroluje zápisy ze třídních schůzek a řeší podněty rodičů.</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Školní žákovská samospráva </w:t>
      </w:r>
      <w:r w:rsidRPr="00441655">
        <w:rPr>
          <w:rFonts w:ascii="Calibri" w:eastAsia="Times New Roman" w:hAnsi="Calibri" w:cs="Times New Roman"/>
          <w:color w:val="000000"/>
          <w:sz w:val="27"/>
          <w:szCs w:val="27"/>
          <w:lang w:eastAsia="cs-CZ"/>
        </w:rPr>
        <w:t>se podílí na dění ve škole.Děti se učí spolupracovat na řízení školy,jednat s učiteli,ředitelem nebo třeba se zástupci obce.</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Ředitel školy má zpracovaný </w:t>
      </w:r>
      <w:r w:rsidRPr="00441655">
        <w:rPr>
          <w:rFonts w:ascii="Calibri" w:eastAsia="Times New Roman" w:hAnsi="Calibri" w:cs="Times New Roman"/>
          <w:b/>
          <w:bCs/>
          <w:color w:val="000000"/>
          <w:sz w:val="27"/>
          <w:szCs w:val="27"/>
          <w:lang w:eastAsia="cs-CZ"/>
        </w:rPr>
        <w:t>plán dalšího vzdělávání všech pedagogických pracovníků</w:t>
      </w:r>
      <w:r w:rsidRPr="00441655">
        <w:rPr>
          <w:rFonts w:ascii="Calibri" w:eastAsia="Times New Roman" w:hAnsi="Calibri" w:cs="Times New Roman"/>
          <w:color w:val="000000"/>
          <w:sz w:val="27"/>
          <w:szCs w:val="27"/>
          <w:lang w:eastAsia="cs-CZ"/>
        </w:rPr>
        <w:t> školy.Například v současné době učitelé navštěvují semináře z oblasti školního vzdělávacího programu.,účastní se  seminářů na zkvalitnění práce ve svém  oboru,zvyšují svou informační gramotnost.</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r w:rsidRPr="00441655">
        <w:rPr>
          <w:rFonts w:ascii="Calibri" w:eastAsia="Times New Roman" w:hAnsi="Calibri" w:cs="Times New Roman"/>
          <w:b/>
          <w:bCs/>
          <w:color w:val="000000"/>
          <w:sz w:val="27"/>
          <w:szCs w:val="27"/>
          <w:lang w:eastAsia="cs-CZ"/>
        </w:rPr>
        <w:t>Průběh a výsledky vzdělání</w:t>
      </w:r>
      <w:r w:rsidRPr="00441655">
        <w:rPr>
          <w:rFonts w:ascii="Calibri" w:eastAsia="Times New Roman" w:hAnsi="Calibri" w:cs="Times New Roman"/>
          <w:color w:val="000000"/>
          <w:sz w:val="27"/>
          <w:szCs w:val="27"/>
          <w:lang w:eastAsia="cs-CZ"/>
        </w:rPr>
        <w:t xml:space="preserve"> na naší škole hodnotím kladně.Při hodnocení výsledků úrovně vědomostí, dovedností a sociálních kompetencí se opírám o pozorování v hospitovaných hodinách,o diagnostiku čtení ,o výsledky mnou </w:t>
      </w:r>
      <w:r w:rsidRPr="00441655">
        <w:rPr>
          <w:rFonts w:ascii="Calibri" w:eastAsia="Times New Roman" w:hAnsi="Calibri" w:cs="Times New Roman"/>
          <w:color w:val="000000"/>
          <w:sz w:val="27"/>
          <w:szCs w:val="27"/>
          <w:lang w:eastAsia="cs-CZ"/>
        </w:rPr>
        <w:lastRenderedPageBreak/>
        <w:t>zadaných písemných prací a o ostatní písemné práce žáků i o další studium dětí na středních školách a učilištích.</w:t>
      </w: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Ve vyučování je dodržován soulad výuky s obecnými cíli a zásadami vzdělávání.Dále  s cíli předškolního vzdělávání dle našeho ŠVP  i základního vzdělávání tak,jak stanovil ředitel školy.Cíle stanovujeme přiměřeně k aktuálnímu stavu třídy, respektujeme individuální vzdělávací potřeby žáků.Učitelé ve většině mnou sledovaných hodin oznámili v úvodní části cíl hodiny a na konci vyhodnotili ,jak se ho podařilo naplnit. Probírané učivo navazovalo na předcházející témata.</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r w:rsidRPr="00441655">
        <w:rPr>
          <w:rFonts w:ascii="Calibri" w:eastAsia="Times New Roman" w:hAnsi="Calibri" w:cs="Times New Roman"/>
          <w:color w:val="000000"/>
          <w:sz w:val="27"/>
          <w:szCs w:val="27"/>
          <w:lang w:eastAsia="cs-CZ"/>
        </w:rPr>
        <w:t>V učebnách máme nábytek přiměřený k  věku dětí .Máme vhodně vybavenou počítačovou učebnu,která je hodně využívána.Chybí nám nastavitelný nábytek , zářivkové osvětlení a počítačové vybavení učeben.Učitelé využívali v hodinách tabule,své vlastní pomůcky,učebnice i didaktickou techniku.Podporovali osobnostní i sociální rozvoj dětí,sebedůvěru i sebeúctu,vzájemné respektování ,toleranci.Ve většině mnou sledovaných hodin se učitelé snažili o  seberealizaci dětí,jejich aktivní a emoční zapojení do činností, uplatňovali individuální  přístup a zkušenosti</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V hodinách využívali metody aktivního a prožitkového učení.Málo v hodinách uplatňovali práci s chybou.V hodinách byla využívána frontální a individuální výuka , méně skupinová práce.U učitele fungovala vyváženost rolí organizátora výuky a zdroje informací.Respektovali individuální tempo , ve většině hodin zařazovali psychohygienu.Forma kladení otázek byla přiměřená věku dětí.</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r w:rsidRPr="00441655">
        <w:rPr>
          <w:rFonts w:ascii="Calibri" w:eastAsia="Times New Roman" w:hAnsi="Calibri" w:cs="Times New Roman"/>
          <w:color w:val="000000"/>
          <w:sz w:val="27"/>
          <w:szCs w:val="27"/>
          <w:lang w:eastAsia="cs-CZ"/>
        </w:rPr>
        <w:t>Vhodnou motivací přispívali učitelé k aktivitě a zájmu žáků o vyučování.V hodinách využívali zkušenosti žáků a ti dostávali dostatek prostoru na vyjádření vlastního názoru.Hodnotili většinou ústně pochvalou ,v menší míře písemně v průběhu hodiny. Za velmi důležitý jsem pokládal osobní příklad pedagoga.</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Děti měli možnost v mnoha hodinách obhájit svůj názor vhodnými argumenty,případně v diskusi.Tím byly vhodně rozvíjeny komunikativní dovednosti žáků.Velmi kladně hodnotím prezentaci projektů dětí před spolužáky,učiteli i rodičovskou veřejností.Stejně tak i obhajobu absolventských prací.</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Učitelé při hodnocení používali věcnost,konkrétnost i adresnost.respektovali individuální schopnosti žáků.Hodnocení a sebehodnocení  žáků bylo použito méně.Za pokrok byly děti vždy pochváleny.Učitelé často své hodnocení žákům odůvodňovali.Při hodnocení využívali klasifikační řád.</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lastRenderedPageBreak/>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lastRenderedPageBreak/>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Část VII.</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Údaje o dalším vzdělávání pedagogických pracovníků (DVPP) a ostatních pracovníků školy</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8"/>
          <w:szCs w:val="28"/>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lang w:eastAsia="cs-CZ"/>
        </w:rPr>
        <w:t>Účast :    13 pracovníků školy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lang w:eastAsia="cs-CZ"/>
        </w:rPr>
        <w:t>finanční prostředky za kalendářní rok : 38 556,50 Kč / zde je zahrnuta účelová dotace 16 390 Kč/</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Pracovník                                                                    Seminář /kurz/</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tbl>
      <w:tblPr>
        <w:tblW w:w="0" w:type="auto"/>
        <w:tblInd w:w="55" w:type="dxa"/>
        <w:shd w:val="clear" w:color="auto" w:fill="FAFBFC"/>
        <w:tblCellMar>
          <w:left w:w="0" w:type="dxa"/>
          <w:right w:w="0" w:type="dxa"/>
        </w:tblCellMar>
        <w:tblLook w:val="04A0" w:firstRow="1" w:lastRow="0" w:firstColumn="1" w:lastColumn="0" w:noHBand="0" w:noVBand="1"/>
      </w:tblPr>
      <w:tblGrid>
        <w:gridCol w:w="3759"/>
        <w:gridCol w:w="5238"/>
      </w:tblGrid>
      <w:tr w:rsidR="00441655" w:rsidRPr="00441655" w:rsidTr="00441655">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Mgr:V:Chlupová</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Mgr.I.Hudcová</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Mgr.J.Škvařil</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Mgr.J.Hasoňová</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lastRenderedPageBreak/>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Mgr.V.Hrazdírová</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p.uč.P.Hlouchová</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lastRenderedPageBreak/>
              <w:t>Mgr.B.Štěrbáček</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Mgr.J.Tonarová</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Mgr.A.Zukalová</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p.vych..Stará</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p.uč.Vondrová</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lastRenderedPageBreak/>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p.Pernicová – ved.stravování</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p.Kolmačková – hospodářka</w:t>
            </w:r>
          </w:p>
        </w:tc>
        <w:tc>
          <w:tcPr>
            <w:tcW w:w="567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lastRenderedPageBreak/>
              <w:t>Seminář  VP  2x</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Seminář ŠVP 2x</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Seminář RVP 1x</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Seminář SPU 1x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Správce poč.sítě P1  1x</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Kurz Aj 1x týdně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Seminář ŠVP 4x</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Školení koordinátorů ŠVP -2x třídenní</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Klíčové kompetence 1x</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lastRenderedPageBreak/>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Seminář RVP 2x</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Rétorika  1x</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Metodik prevence  2x</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Seminář ŠVP  3x</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Jak dělat projekty 1x</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Klíčové kompetence 1x</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Seminář RVP   2x</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Rétorika 1x</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Seminář ŠVP 1x</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Seminář Aj  2x</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Kurz Aj 1x týdně</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P-1</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lastRenderedPageBreak/>
              <w:t>Porada ŘŠ     4x</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Hodnocení školy 1x</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Seminář ŠVP 1x</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Cirsium  1x</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SPU 6x</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Seminář Tv 1x</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P-1</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P-0</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P-0</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Seminář ŠD</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Seminář-Autoevaluace 2x</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Porada uč.MŠ 1x</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P-0</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lastRenderedPageBreak/>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Seminář ŠD 2x</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Autoevaluace 2x</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Porada uč.MŠ 1x</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Seminář Stravování  2x</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Seminář Účetnictví  3x</w:t>
            </w:r>
          </w:p>
        </w:tc>
      </w:tr>
      <w:tr w:rsidR="00441655" w:rsidRPr="00441655" w:rsidTr="00441655">
        <w:trPr>
          <w:trHeight w:val="315"/>
        </w:trPr>
        <w:tc>
          <w:tcPr>
            <w:tcW w:w="3984"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lastRenderedPageBreak/>
              <w:t>Semináře zaměřené ke ŠVP</w:t>
            </w:r>
          </w:p>
        </w:tc>
        <w:tc>
          <w:tcPr>
            <w:tcW w:w="567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after="100" w:afterAutospacing="1" w:line="240" w:lineRule="auto"/>
        <w:rPr>
          <w:rFonts w:ascii="Calibri" w:eastAsia="Times New Roman" w:hAnsi="Calibri" w:cs="Times New Roman"/>
          <w:color w:val="000000"/>
          <w:sz w:val="27"/>
          <w:szCs w:val="27"/>
          <w:lang w:eastAsia="cs-CZ"/>
        </w:rPr>
      </w:pPr>
      <w:r w:rsidRPr="00441655">
        <w:rPr>
          <w:rFonts w:ascii="Times New Roman" w:eastAsia="Times New Roman" w:hAnsi="Times New Roman" w:cs="Times New Roman"/>
          <w:color w:val="000000"/>
          <w:sz w:val="27"/>
          <w:szCs w:val="27"/>
          <w:lang w:eastAsia="cs-CZ"/>
        </w:rPr>
        <w:t>Část VIII.</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Údaje o aktivitách a prezentaci školy na veřejnosti</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a.Spolupráce školy s dalšími subjekty – jiná škola,občanská a zájmová sdružení</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r w:rsidRPr="00441655">
        <w:rPr>
          <w:rFonts w:ascii="Calibri" w:eastAsia="Times New Roman" w:hAnsi="Calibri" w:cs="Times New Roman"/>
          <w:color w:val="000000"/>
          <w:sz w:val="27"/>
          <w:szCs w:val="27"/>
          <w:lang w:eastAsia="cs-CZ"/>
        </w:rPr>
        <w:t>Velmi důležitá je spolupráce se ZŠ Vysočany. Děti z 5.roč. spolupracovali v tomto školním roce  na poli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sportovním i při projektovém vyučování..V únoru 2006 se zúčastnili žáci 5.roč. společné práce nad projektem</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lastRenderedPageBreak/>
        <w:t>       “Středověk” na ZŠ Vysočany.V březnu sehráli  bowlingové utkání,v dubnu tenisový a v květnu turnaj ve</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vybíjené.</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r w:rsidRPr="00441655">
        <w:rPr>
          <w:rFonts w:ascii="Calibri" w:eastAsia="Times New Roman" w:hAnsi="Calibri" w:cs="Times New Roman"/>
          <w:color w:val="000000"/>
          <w:sz w:val="27"/>
          <w:szCs w:val="27"/>
          <w:lang w:eastAsia="cs-CZ"/>
        </w:rPr>
        <w:t>Při škole dobře funguje Sdružení rodičů a přátel dětí a školy,dále pak sportovní školní</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klub.Ve škole funguje pobočka ZUŠ Jedovnice s výukou zpěvu a hry na hudební nástroje.</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Pro naše žáky pořádáme v průběhu školního roku exkurze a poznávací zájezdy,návštěvy divadelních a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filmových představení .</w:t>
      </w:r>
    </w:p>
    <w:p w:rsidR="00441655" w:rsidRPr="00441655" w:rsidRDefault="00441655" w:rsidP="00441655">
      <w:pPr>
        <w:spacing w:before="100" w:beforeAutospacing="1" w:after="100" w:afterAutospacing="1" w:line="240" w:lineRule="auto"/>
        <w:ind w:left="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V rámci regionu spolupracujeme se ZŠ Sloup ,Jedovnice,Křtiny,Lipovec a Podomí. Pro děti jsme pořádali turnaje ve florbale a olympiádu z matematiky a českého jazyka.. Pro učitele semináře,které jim mají pomoci při školní práci .Učitelé škol sdružení Cirsia se pravidelně setkávají na společenských a sportovních akcích/ kuželky,odbíjená/.</w:t>
      </w:r>
    </w:p>
    <w:p w:rsidR="00441655" w:rsidRPr="00441655" w:rsidRDefault="00441655" w:rsidP="00441655">
      <w:pPr>
        <w:spacing w:before="100" w:beforeAutospacing="1" w:after="100" w:afterAutospacing="1" w:line="240" w:lineRule="auto"/>
        <w:ind w:left="360"/>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b.Účasti žáků a pedagogů školy na životě v obci</w:t>
      </w:r>
    </w:p>
    <w:p w:rsidR="00441655" w:rsidRPr="00441655" w:rsidRDefault="00441655" w:rsidP="00441655">
      <w:pPr>
        <w:spacing w:before="100" w:beforeAutospacing="1" w:after="100" w:afterAutospacing="1" w:line="240" w:lineRule="auto"/>
        <w:ind w:left="360"/>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ind w:left="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Ostrovští občané jsou o činnosti školy pravidelně informováni pomocí internetových stránek školy a příspěvků do obecního zpravodaje.Ředitel se  zúčastňuje jednání rady obce a jednání obecního zastupitelstva .</w:t>
      </w:r>
    </w:p>
    <w:p w:rsidR="00441655" w:rsidRPr="00441655" w:rsidRDefault="00441655" w:rsidP="00441655">
      <w:pPr>
        <w:spacing w:before="100" w:beforeAutospacing="1" w:after="100" w:afterAutospacing="1" w:line="240" w:lineRule="auto"/>
        <w:ind w:left="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Pro ostrovské občany pořádají žáci školy pod vedením svých pedagogů veřejná vystoupení v sále kina nebo v prostoru školy.Rodičům jsme umožnili účast na zájezdech s dětmi  do divadla v Brně,na Macochu a do Punkevních jeskyní.</w:t>
      </w:r>
    </w:p>
    <w:p w:rsidR="00441655" w:rsidRPr="00441655" w:rsidRDefault="00441655" w:rsidP="00441655">
      <w:pPr>
        <w:spacing w:before="100" w:beforeAutospacing="1" w:after="100" w:afterAutospacing="1" w:line="240" w:lineRule="auto"/>
        <w:ind w:left="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ind w:left="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ind w:left="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c.</w:t>
      </w:r>
      <w:r w:rsidRPr="00441655">
        <w:rPr>
          <w:rFonts w:ascii="Calibri" w:eastAsia="Times New Roman" w:hAnsi="Calibri" w:cs="Times New Roman"/>
          <w:b/>
          <w:bCs/>
          <w:color w:val="000000"/>
          <w:sz w:val="27"/>
          <w:szCs w:val="27"/>
          <w:lang w:eastAsia="cs-CZ"/>
        </w:rPr>
        <w:t>Akce k prevenci sociálně-patologickým jevům</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lastRenderedPageBreak/>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Programy a aktivity využívané pro žáky v rámci primární prevence:</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      </w:t>
      </w:r>
      <w:r w:rsidRPr="00441655">
        <w:rPr>
          <w:rFonts w:ascii="Calibri" w:eastAsia="Times New Roman" w:hAnsi="Calibri" w:cs="Times New Roman"/>
          <w:color w:val="000000"/>
          <w:sz w:val="27"/>
          <w:szCs w:val="27"/>
          <w:lang w:eastAsia="cs-CZ"/>
        </w:rPr>
        <w:t>protidrogové programy na I.a II.stupni</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návštěva Krásenska ( žáci II,st. ) – ekologický výukový program</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během celého školního roku sběrové akce (sběr starého papíru , Pet lahví a papírových kartonů)</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návštěva Planetária</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beseda “planeta Země” (II.stupeň)</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celostátní kolo “Eurorébus” – žáci 7.roč.</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I. stupeň: návštěva divadelních představení v Brně</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I. stupeň: dopravní hřiště v Blansku</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Profesní testy pro žáky 9. ročníku organizované PPP Blansko pod vedením Dr. Kuchařové</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Testy rozumových schopností pro žáky 6. ročníku organizované PPP Blansko pod vedením Dr. Kuchařové</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turnaje ve florbale, vybíjení, malé kopané</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olympiáda z matematiky a českého jazyka v rámci sdružení Cirsia</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návštěva ÚP práce v Blansku, 8.  Ročník</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Dětský den u příležitosti MDD- soutěže</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karneval pro žáky I. stupně a MŠ</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soutěž “Malování na chodníku”</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plavecký výcvik pro žáky I. stupně ZŠ Ostrov u Macochy</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školní výlety, 1. – 9. ročník</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dny otevřených dveří na I:stupni</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lastRenderedPageBreak/>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turnaj v bowlingu  a squashi v Blansku</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vybíjená dívky -Cirsium</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olympiáda dětí I.st.v Blansku</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sportovní den ZŠ a MŠ Ostrov</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turnaj v bowlingu,ve stolním tenise a  vybíjené s dětmi z Vysočan</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projekt II.st. “Státy EÚ”</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absolventké práce žáků 9.roč.</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návštěva kina v Blansku- představení “Gool”</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vánoční a velikonoční výstavy v obci</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výtvarné soutěže</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během celého školního roku se žáci naší školy mohou zapojit do zájmových kroužků: anglického jazyka, českého jazyka, matematiky, stolního tenisu,”Poznáváme internet”, psaní na stroji, rybářského, dyslektického, logopedického,zdravotnického,divadelního,kroužku aerobiku</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rodiče jsou informováni o strategii MPP, s aktivitami organizovanými školou k využití volného času jejich dětí prostřednictvím internetových stránek naší školy </w:t>
      </w:r>
      <w:r w:rsidRPr="00441655">
        <w:rPr>
          <w:rFonts w:ascii="Calibri" w:eastAsia="Times New Roman" w:hAnsi="Calibri" w:cs="Times New Roman"/>
          <w:color w:val="000000"/>
          <w:sz w:val="27"/>
          <w:szCs w:val="27"/>
          <w:u w:val="single"/>
          <w:lang w:eastAsia="cs-CZ"/>
        </w:rPr>
        <w:t>www.bknet. cz/ostrovum</w:t>
      </w:r>
      <w:r w:rsidRPr="00441655">
        <w:rPr>
          <w:rFonts w:ascii="Calibri" w:eastAsia="Times New Roman" w:hAnsi="Calibri" w:cs="Times New Roman"/>
          <w:color w:val="000000"/>
          <w:sz w:val="27"/>
          <w:szCs w:val="27"/>
          <w:lang w:eastAsia="cs-CZ"/>
        </w:rPr>
        <w:t>, nástěnek, informačních letáků</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pro rodiče z Vysočan jsme  uspořádali besedu s problematikou  šikany</w:t>
      </w:r>
    </w:p>
    <w:p w:rsidR="00441655" w:rsidRPr="00441655" w:rsidRDefault="00441655" w:rsidP="00441655">
      <w:pPr>
        <w:spacing w:before="100" w:beforeAutospacing="1" w:after="100" w:afterAutospacing="1" w:line="240" w:lineRule="auto"/>
        <w:ind w:left="2832"/>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Spolupracujeme v rámci MPP s těmito organizacemi a institucemi:</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PPP Blansko, Policie ČR, Úřad práce Blansko,Orgány státní správy,</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Efektivita našeho MPP, jakými metodami efektivitu zvyšujeme, jak často apod.:</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Metody hodnocení: -           dotazníky + ústní zpětná vazba</w:t>
      </w:r>
    </w:p>
    <w:p w:rsidR="00441655" w:rsidRPr="00441655" w:rsidRDefault="00441655" w:rsidP="00441655">
      <w:pPr>
        <w:spacing w:before="100" w:beforeAutospacing="1" w:after="100" w:afterAutospacing="1" w:line="240" w:lineRule="auto"/>
        <w:ind w:left="2880" w:hanging="360"/>
        <w:rPr>
          <w:rFonts w:ascii="Calibri" w:eastAsia="Times New Roman" w:hAnsi="Calibri" w:cs="Times New Roman"/>
          <w:color w:val="000000"/>
          <w:sz w:val="27"/>
          <w:szCs w:val="27"/>
          <w:lang w:eastAsia="cs-CZ"/>
        </w:rPr>
      </w:pPr>
      <w:r w:rsidRPr="00441655">
        <w:rPr>
          <w:rFonts w:ascii="Symbol" w:eastAsia="Times New Roman" w:hAnsi="Symbol"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diskuse v kolektivu žáků</w:t>
      </w:r>
    </w:p>
    <w:p w:rsidR="00441655" w:rsidRPr="00441655" w:rsidRDefault="00441655" w:rsidP="00441655">
      <w:pPr>
        <w:spacing w:before="100" w:beforeAutospacing="1" w:after="100" w:afterAutospacing="1" w:line="240" w:lineRule="auto"/>
        <w:ind w:left="2880" w:hanging="360"/>
        <w:rPr>
          <w:rFonts w:ascii="Calibri" w:eastAsia="Times New Roman" w:hAnsi="Calibri" w:cs="Times New Roman"/>
          <w:color w:val="000000"/>
          <w:sz w:val="27"/>
          <w:szCs w:val="27"/>
          <w:lang w:eastAsia="cs-CZ"/>
        </w:rPr>
      </w:pPr>
      <w:r w:rsidRPr="00441655">
        <w:rPr>
          <w:rFonts w:ascii="Symbol" w:eastAsia="Times New Roman" w:hAnsi="Symbol" w:cs="Times New Roman"/>
          <w:color w:val="000000"/>
          <w:sz w:val="27"/>
          <w:szCs w:val="27"/>
          <w:lang w:eastAsia="cs-CZ"/>
        </w:rPr>
        <w:lastRenderedPageBreak/>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diskuse na pedagogických radách</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Příští školní rok se chceme zaměřit:</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vzdělávání se v problémových oblastech</w:t>
      </w:r>
    </w:p>
    <w:p w:rsidR="00441655" w:rsidRPr="00441655" w:rsidRDefault="00441655" w:rsidP="00441655">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w:t>
      </w:r>
      <w:r w:rsidRPr="00441655">
        <w:rPr>
          <w:rFonts w:ascii="Times New Roman" w:eastAsia="Times New Roman" w:hAnsi="Times New Roman" w:cs="Times New Roman"/>
          <w:color w:val="000000"/>
          <w:sz w:val="14"/>
          <w:szCs w:val="14"/>
          <w:lang w:eastAsia="cs-CZ"/>
        </w:rPr>
        <w:t>          </w:t>
      </w:r>
      <w:r w:rsidRPr="00441655">
        <w:rPr>
          <w:rFonts w:ascii="Calibri" w:eastAsia="Times New Roman" w:hAnsi="Calibri" w:cs="Times New Roman"/>
          <w:color w:val="000000"/>
          <w:sz w:val="27"/>
          <w:szCs w:val="27"/>
          <w:lang w:eastAsia="cs-CZ"/>
        </w:rPr>
        <w:t>pokračovat ve velice dobré spolupráci s okresní metodičkou prevence</w:t>
      </w:r>
    </w:p>
    <w:p w:rsidR="00441655" w:rsidRPr="00441655" w:rsidRDefault="00441655" w:rsidP="00441655">
      <w:pPr>
        <w:spacing w:before="100" w:beforeAutospacing="1" w:after="100" w:afterAutospacing="1" w:line="240" w:lineRule="auto"/>
        <w:ind w:left="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Mgr. Radkou Ježkovou, npor. Mgr. Martinou Bočkovou</w:t>
      </w:r>
    </w:p>
    <w:p w:rsidR="00441655" w:rsidRPr="00441655" w:rsidRDefault="00441655" w:rsidP="00441655">
      <w:pPr>
        <w:spacing w:before="100" w:beforeAutospacing="1" w:after="100" w:afterAutospacing="1" w:line="240" w:lineRule="auto"/>
        <w:ind w:left="360"/>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lang w:eastAsia="cs-CZ"/>
        </w:rPr>
        <w:t> </w:t>
      </w:r>
    </w:p>
    <w:p w:rsidR="00441655" w:rsidRPr="00441655" w:rsidRDefault="00441655" w:rsidP="00441655">
      <w:pPr>
        <w:spacing w:before="100" w:beforeAutospacing="1" w:after="100" w:afterAutospacing="1" w:line="240" w:lineRule="auto"/>
        <w:jc w:val="right"/>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d.Akce k enviromentální výchově</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Při škole působí kroužek “ochránců přírody”,který vede Ing.Jančo ze Správy Moravského krasu.</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Sběrové akce na škole (  papír,plasty,kartony).</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Děti navštěvují programy k ekologii v Krásensku.</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Provádíme každoročně úklid Moravského krasu</w:t>
      </w:r>
    </w:p>
    <w:p w:rsidR="00441655" w:rsidRPr="00441655" w:rsidRDefault="00441655" w:rsidP="00441655">
      <w:pPr>
        <w:spacing w:before="100" w:beforeAutospacing="1" w:after="100" w:afterAutospacing="1" w:line="240" w:lineRule="auto"/>
        <w:outlineLvl w:val="2"/>
        <w:rPr>
          <w:rFonts w:ascii="Calibri" w:eastAsia="Times New Roman" w:hAnsi="Calibri" w:cs="Times New Roman"/>
          <w:b/>
          <w:bCs/>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outlineLvl w:val="2"/>
        <w:rPr>
          <w:rFonts w:ascii="Calibri" w:eastAsia="Times New Roman" w:hAnsi="Calibri" w:cs="Times New Roman"/>
          <w:b/>
          <w:bCs/>
          <w:color w:val="000000"/>
          <w:sz w:val="27"/>
          <w:szCs w:val="27"/>
          <w:lang w:eastAsia="cs-CZ"/>
        </w:rPr>
      </w:pPr>
      <w:r w:rsidRPr="00441655">
        <w:rPr>
          <w:rFonts w:ascii="Calibri" w:eastAsia="Times New Roman" w:hAnsi="Calibri" w:cs="Times New Roman"/>
          <w:b/>
          <w:bCs/>
          <w:color w:val="000000"/>
          <w:sz w:val="24"/>
          <w:szCs w:val="24"/>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outlineLvl w:val="2"/>
        <w:rPr>
          <w:rFonts w:ascii="Calibri" w:eastAsia="Times New Roman" w:hAnsi="Calibri" w:cs="Times New Roman"/>
          <w:b/>
          <w:bCs/>
          <w:color w:val="000000"/>
          <w:sz w:val="27"/>
          <w:szCs w:val="27"/>
          <w:lang w:eastAsia="cs-CZ"/>
        </w:rPr>
      </w:pPr>
      <w:r w:rsidRPr="00441655">
        <w:rPr>
          <w:rFonts w:ascii="Times New Roman" w:eastAsia="Times New Roman" w:hAnsi="Times New Roman" w:cs="Times New Roman"/>
          <w:b/>
          <w:bCs/>
          <w:color w:val="000000"/>
          <w:sz w:val="24"/>
          <w:szCs w:val="24"/>
          <w:lang w:eastAsia="cs-CZ"/>
        </w:rPr>
        <w:t>Část IX.</w:t>
      </w:r>
    </w:p>
    <w:p w:rsidR="00441655" w:rsidRPr="00441655" w:rsidRDefault="00441655" w:rsidP="00441655">
      <w:pPr>
        <w:spacing w:before="100" w:beforeAutospacing="1" w:after="100" w:afterAutospacing="1" w:line="240" w:lineRule="auto"/>
        <w:outlineLvl w:val="2"/>
        <w:rPr>
          <w:rFonts w:ascii="Calibri" w:eastAsia="Times New Roman" w:hAnsi="Calibri" w:cs="Times New Roman"/>
          <w:b/>
          <w:bCs/>
          <w:color w:val="000000"/>
          <w:sz w:val="27"/>
          <w:szCs w:val="27"/>
          <w:lang w:eastAsia="cs-CZ"/>
        </w:rPr>
      </w:pPr>
      <w:r w:rsidRPr="00441655">
        <w:rPr>
          <w:rFonts w:ascii="Times New Roman" w:eastAsia="Times New Roman" w:hAnsi="Times New Roman" w:cs="Times New Roman"/>
          <w:b/>
          <w:bCs/>
          <w:color w:val="000000"/>
          <w:sz w:val="24"/>
          <w:szCs w:val="24"/>
          <w:lang w:eastAsia="cs-CZ"/>
        </w:rPr>
        <w:t>Účast žáků školy v soutěžích</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a.Účast žáků v soutěžích</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lastRenderedPageBreak/>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literární soutěž “Čin roku” – 1.místo v celostátní soutěži  -             Hana Mikulášková                      8.roč.</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soutěž ve znalostech z matematiky a českého jazyka “Cirsiáda”    1.místo Čj  David Hudec             6.roč.</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2.místo M  Ondřej Čech              6.roč.</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2.místo  Čj Aneta Štefančíková   7.roč.</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3.místo  M Tomáš Němec           7.roč.</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zeměpisná soutěž “Eurorébus”  - postup do celostátního kola        Aneta Štefančíková,Jakub Přibyl,</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Tomáš Němec                                7.roč.</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b. Účast žáků ve sportovních soutěžích</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8"/>
          <w:szCs w:val="28"/>
          <w:lang w:eastAsia="cs-CZ"/>
        </w:rPr>
        <w:t> </w:t>
      </w:r>
    </w:p>
    <w:tbl>
      <w:tblPr>
        <w:tblW w:w="0" w:type="auto"/>
        <w:tblInd w:w="-72" w:type="dxa"/>
        <w:shd w:val="clear" w:color="auto" w:fill="FAFBFC"/>
        <w:tblCellMar>
          <w:left w:w="0" w:type="dxa"/>
          <w:right w:w="0" w:type="dxa"/>
        </w:tblCellMar>
        <w:tblLook w:val="04A0" w:firstRow="1" w:lastRow="0" w:firstColumn="1" w:lastColumn="0" w:noHBand="0" w:noVBand="1"/>
      </w:tblPr>
      <w:tblGrid>
        <w:gridCol w:w="4370"/>
        <w:gridCol w:w="1243"/>
        <w:gridCol w:w="3511"/>
      </w:tblGrid>
      <w:tr w:rsidR="00441655" w:rsidRPr="00441655" w:rsidTr="00441655">
        <w:tc>
          <w:tcPr>
            <w:tcW w:w="4462"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after="0" w:line="240" w:lineRule="auto"/>
              <w:outlineLvl w:val="3"/>
              <w:rPr>
                <w:rFonts w:ascii="Calibri" w:eastAsia="Times New Roman" w:hAnsi="Calibri" w:cs="Times New Roman"/>
                <w:b/>
                <w:bCs/>
                <w:color w:val="000000"/>
                <w:sz w:val="24"/>
                <w:szCs w:val="24"/>
                <w:lang w:eastAsia="cs-CZ"/>
              </w:rPr>
            </w:pPr>
            <w:r w:rsidRPr="00441655">
              <w:rPr>
                <w:rFonts w:ascii="Calibri" w:eastAsia="Times New Roman" w:hAnsi="Calibri" w:cs="Times New Roman"/>
                <w:i/>
                <w:iCs/>
                <w:color w:val="000000"/>
                <w:sz w:val="24"/>
                <w:szCs w:val="24"/>
                <w:lang w:eastAsia="cs-CZ"/>
              </w:rPr>
              <w:t>Název soutěže</w:t>
            </w:r>
          </w:p>
        </w:tc>
        <w:tc>
          <w:tcPr>
            <w:tcW w:w="126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Počet žáků</w:t>
            </w:r>
          </w:p>
        </w:tc>
        <w:tc>
          <w:tcPr>
            <w:tcW w:w="3562"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i/>
                <w:iCs/>
                <w:color w:val="000000"/>
                <w:sz w:val="24"/>
                <w:szCs w:val="24"/>
                <w:lang w:eastAsia="cs-CZ"/>
              </w:rPr>
              <w:t>Umístění</w:t>
            </w:r>
          </w:p>
        </w:tc>
      </w:tr>
      <w:tr w:rsidR="00441655" w:rsidRPr="00441655" w:rsidTr="00441655">
        <w:tc>
          <w:tcPr>
            <w:tcW w:w="4462"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after="0" w:line="240" w:lineRule="auto"/>
              <w:outlineLvl w:val="3"/>
              <w:rPr>
                <w:rFonts w:ascii="Calibri" w:eastAsia="Times New Roman" w:hAnsi="Calibri" w:cs="Times New Roman"/>
                <w:b/>
                <w:bCs/>
                <w:color w:val="000000"/>
                <w:sz w:val="24"/>
                <w:szCs w:val="24"/>
                <w:lang w:eastAsia="cs-CZ"/>
              </w:rPr>
            </w:pPr>
            <w:r w:rsidRPr="00441655">
              <w:rPr>
                <w:rFonts w:ascii="Calibri" w:eastAsia="Times New Roman" w:hAnsi="Calibri" w:cs="Times New Roman"/>
                <w:color w:val="000000"/>
                <w:sz w:val="24"/>
                <w:szCs w:val="24"/>
                <w:lang w:eastAsia="cs-CZ"/>
              </w:rPr>
              <w:t>Florbal  hoši II.st.– turnaj v rámci regionu</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10</w:t>
            </w:r>
          </w:p>
        </w:tc>
        <w:tc>
          <w:tcPr>
            <w:tcW w:w="3562"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6.místo</w:t>
            </w:r>
          </w:p>
        </w:tc>
      </w:tr>
      <w:tr w:rsidR="00441655" w:rsidRPr="00441655" w:rsidTr="00441655">
        <w:tc>
          <w:tcPr>
            <w:tcW w:w="4462"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Florbal  hoši II.st.– kvalifikační turnaj</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10</w:t>
            </w:r>
          </w:p>
        </w:tc>
        <w:tc>
          <w:tcPr>
            <w:tcW w:w="3562"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4.místo</w:t>
            </w:r>
          </w:p>
        </w:tc>
      </w:tr>
      <w:tr w:rsidR="00441655" w:rsidRPr="00441655" w:rsidTr="00441655">
        <w:tc>
          <w:tcPr>
            <w:tcW w:w="4462"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Vybíjená dívky – turnaj v rámci regionu</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12</w:t>
            </w:r>
          </w:p>
        </w:tc>
        <w:tc>
          <w:tcPr>
            <w:tcW w:w="3562"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4.místo</w:t>
            </w:r>
          </w:p>
        </w:tc>
      </w:tr>
      <w:tr w:rsidR="00441655" w:rsidRPr="00441655" w:rsidTr="00441655">
        <w:tc>
          <w:tcPr>
            <w:tcW w:w="4462"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Bowling a squash II.st. – školní kolo soutěže</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50</w:t>
            </w:r>
          </w:p>
        </w:tc>
        <w:tc>
          <w:tcPr>
            <w:tcW w:w="3562"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Nejlepší postoupili do okresního kola</w:t>
            </w:r>
          </w:p>
        </w:tc>
      </w:tr>
      <w:tr w:rsidR="00441655" w:rsidRPr="00441655" w:rsidTr="00441655">
        <w:tc>
          <w:tcPr>
            <w:tcW w:w="4462"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Bowling I.st.-  soutěž s dětmi z Vysočan</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30</w:t>
            </w:r>
          </w:p>
        </w:tc>
        <w:tc>
          <w:tcPr>
            <w:tcW w:w="3562"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Vyhodnocení a předání cen nejlepším</w:t>
            </w:r>
          </w:p>
        </w:tc>
      </w:tr>
      <w:tr w:rsidR="00441655" w:rsidRPr="00441655" w:rsidTr="00441655">
        <w:tc>
          <w:tcPr>
            <w:tcW w:w="4462"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Squash II.st.-okresní kolo</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6</w:t>
            </w:r>
          </w:p>
        </w:tc>
        <w:tc>
          <w:tcPr>
            <w:tcW w:w="3562"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Iveta Tannenbergerová 4.místo</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lastRenderedPageBreak/>
              <w:t>Nikola Meixnerová 5.-8. Místo</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Martina Petrová      5.-8.místo</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R.Hejč ,R.Petlach ,K.Adamcová – bez umístění</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 </w:t>
            </w:r>
          </w:p>
        </w:tc>
      </w:tr>
      <w:tr w:rsidR="00441655" w:rsidRPr="00441655" w:rsidTr="00441655">
        <w:tc>
          <w:tcPr>
            <w:tcW w:w="4462"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lastRenderedPageBreak/>
              <w:t>Stolní tenis I.st.- soutěž s dětmi z Vysočan</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12</w:t>
            </w:r>
          </w:p>
        </w:tc>
        <w:tc>
          <w:tcPr>
            <w:tcW w:w="3562"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Vyhodnocení a předání cen nejlepším</w:t>
            </w:r>
          </w:p>
        </w:tc>
      </w:tr>
      <w:tr w:rsidR="00441655" w:rsidRPr="00441655" w:rsidTr="00441655">
        <w:tc>
          <w:tcPr>
            <w:tcW w:w="4462"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Malá kopaná hoši II,st.</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10</w:t>
            </w:r>
          </w:p>
        </w:tc>
        <w:tc>
          <w:tcPr>
            <w:tcW w:w="3562"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4.místo</w:t>
            </w:r>
          </w:p>
        </w:tc>
      </w:tr>
      <w:tr w:rsidR="00441655" w:rsidRPr="00441655" w:rsidTr="00441655">
        <w:tc>
          <w:tcPr>
            <w:tcW w:w="4462"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Olympiáda Blansko</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3</w:t>
            </w:r>
          </w:p>
        </w:tc>
        <w:tc>
          <w:tcPr>
            <w:tcW w:w="3562"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Jan Bartoš –plavání –6.a 7.místo</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Adam Vágner –kriketový míček –fin.účast</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Pavel Bartoš –plavání – 10.a 11.místo</w:t>
            </w:r>
          </w:p>
        </w:tc>
      </w:tr>
      <w:tr w:rsidR="00441655" w:rsidRPr="00441655" w:rsidTr="00441655">
        <w:tc>
          <w:tcPr>
            <w:tcW w:w="4462"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Atletika – Sloup II.st.</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12</w:t>
            </w:r>
          </w:p>
        </w:tc>
        <w:tc>
          <w:tcPr>
            <w:tcW w:w="3562"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Radek Petlach – vrh koulí – 2.místo</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Martin Král – běh na 60 metrů – 5.místo</w:t>
            </w:r>
          </w:p>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Times New Roman" w:eastAsia="Times New Roman" w:hAnsi="Times New Roman" w:cs="Times New Roman"/>
                <w:color w:val="000000"/>
                <w:sz w:val="24"/>
                <w:szCs w:val="24"/>
                <w:lang w:eastAsia="cs-CZ"/>
              </w:rPr>
              <w:t>Martin Král – skok daleký       - 5.místo</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Celkový počet soutěží ve školním roce    13</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Počet žáků, kteří se soutěží zúčastnili:     162</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Část X.</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Údaje o výsledcích inspekční činnosti provedené Českou školní inspekcí</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Ve školním roce 2005/2006 ve škole nebyla provedena inspekční činnost.</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lastRenderedPageBreak/>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Část XI.</w:t>
      </w:r>
    </w:p>
    <w:p w:rsidR="00441655" w:rsidRPr="00441655" w:rsidRDefault="00441655" w:rsidP="00441655">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4"/>
          <w:szCs w:val="24"/>
          <w:lang w:eastAsia="cs-CZ"/>
        </w:rPr>
        <w:t>Základní údaje o hospodaření školy</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tbl>
      <w:tblPr>
        <w:tblW w:w="0" w:type="auto"/>
        <w:tblInd w:w="-396" w:type="dxa"/>
        <w:shd w:val="clear" w:color="auto" w:fill="FAFBFC"/>
        <w:tblCellMar>
          <w:left w:w="0" w:type="dxa"/>
          <w:right w:w="0" w:type="dxa"/>
        </w:tblCellMar>
        <w:tblLook w:val="04A0" w:firstRow="1" w:lastRow="0" w:firstColumn="1" w:lastColumn="0" w:noHBand="0" w:noVBand="1"/>
      </w:tblPr>
      <w:tblGrid>
        <w:gridCol w:w="1248"/>
        <w:gridCol w:w="3046"/>
        <w:gridCol w:w="1842"/>
        <w:gridCol w:w="1756"/>
        <w:gridCol w:w="1576"/>
      </w:tblGrid>
      <w:tr w:rsidR="00441655" w:rsidRPr="00441655" w:rsidTr="00441655">
        <w:trPr>
          <w:trHeight w:val="307"/>
        </w:trPr>
        <w:tc>
          <w:tcPr>
            <w:tcW w:w="1596" w:type="dxa"/>
            <w:gridSpan w:val="2"/>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Zpráva o hospodaření za rok 2005</w:t>
            </w:r>
          </w:p>
        </w:tc>
        <w:tc>
          <w:tcPr>
            <w:tcW w:w="2194"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2049"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91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307"/>
        </w:trPr>
        <w:tc>
          <w:tcPr>
            <w:tcW w:w="159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c>
          <w:tcPr>
            <w:tcW w:w="405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2194"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2049"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91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159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405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2194"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2049"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91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159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Název školy:</w:t>
            </w:r>
          </w:p>
        </w:tc>
        <w:tc>
          <w:tcPr>
            <w:tcW w:w="405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c>
          <w:tcPr>
            <w:tcW w:w="2194"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2049"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91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159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c>
          <w:tcPr>
            <w:tcW w:w="4051" w:type="dxa"/>
            <w:gridSpan w:val="3"/>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Základní škola a Mateřská škola Ostrov u Macochy, příspěvková organizace</w:t>
            </w:r>
          </w:p>
        </w:tc>
        <w:tc>
          <w:tcPr>
            <w:tcW w:w="191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159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c>
          <w:tcPr>
            <w:tcW w:w="405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č. org. 1236</w:t>
            </w:r>
          </w:p>
        </w:tc>
        <w:tc>
          <w:tcPr>
            <w:tcW w:w="2194"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2049"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91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159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lastRenderedPageBreak/>
              <w:t> </w:t>
            </w:r>
          </w:p>
        </w:tc>
        <w:tc>
          <w:tcPr>
            <w:tcW w:w="405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c>
          <w:tcPr>
            <w:tcW w:w="2194"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2049"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91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159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c>
          <w:tcPr>
            <w:tcW w:w="405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c>
          <w:tcPr>
            <w:tcW w:w="2194"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2049"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91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159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405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2194"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2049"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91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159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405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Příjmy</w:t>
            </w:r>
          </w:p>
        </w:tc>
        <w:tc>
          <w:tcPr>
            <w:tcW w:w="2194"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2049"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91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64"/>
        </w:trPr>
        <w:tc>
          <w:tcPr>
            <w:tcW w:w="159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405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2194"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2049"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91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v Kč</w:t>
            </w:r>
          </w:p>
        </w:tc>
      </w:tr>
      <w:tr w:rsidR="00441655" w:rsidRPr="00441655" w:rsidTr="00441655">
        <w:trPr>
          <w:trHeight w:val="701"/>
        </w:trPr>
        <w:tc>
          <w:tcPr>
            <w:tcW w:w="1596" w:type="dxa"/>
            <w:tcBorders>
              <w:top w:val="single" w:sz="12" w:space="0" w:color="auto"/>
              <w:left w:val="single" w:sz="12" w:space="0" w:color="auto"/>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číslo řádku</w:t>
            </w:r>
          </w:p>
        </w:tc>
        <w:tc>
          <w:tcPr>
            <w:tcW w:w="4051" w:type="dxa"/>
            <w:tcBorders>
              <w:top w:val="single" w:sz="12" w:space="0" w:color="auto"/>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ukazatel</w:t>
            </w:r>
          </w:p>
        </w:tc>
        <w:tc>
          <w:tcPr>
            <w:tcW w:w="2194" w:type="dxa"/>
            <w:tcBorders>
              <w:top w:val="single" w:sz="12" w:space="0" w:color="auto"/>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skutečnost 2004</w:t>
            </w:r>
          </w:p>
        </w:tc>
        <w:tc>
          <w:tcPr>
            <w:tcW w:w="2049" w:type="dxa"/>
            <w:tcBorders>
              <w:top w:val="single" w:sz="12" w:space="0" w:color="auto"/>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skutečnost 2005</w:t>
            </w:r>
          </w:p>
        </w:tc>
        <w:tc>
          <w:tcPr>
            <w:tcW w:w="1911" w:type="dxa"/>
            <w:tcBorders>
              <w:top w:val="single" w:sz="12" w:space="0" w:color="auto"/>
              <w:left w:val="nil"/>
              <w:bottom w:val="nil"/>
              <w:right w:val="single" w:sz="12"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vývojový ukazatel</w:t>
            </w:r>
          </w:p>
        </w:tc>
      </w:tr>
      <w:tr w:rsidR="00441655" w:rsidRPr="00441655" w:rsidTr="00441655">
        <w:trPr>
          <w:trHeight w:val="250"/>
        </w:trPr>
        <w:tc>
          <w:tcPr>
            <w:tcW w:w="1596" w:type="dxa"/>
            <w:tcBorders>
              <w:top w:val="single" w:sz="12" w:space="0" w:color="auto"/>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w:t>
            </w:r>
          </w:p>
        </w:tc>
        <w:tc>
          <w:tcPr>
            <w:tcW w:w="4051" w:type="dxa"/>
            <w:tcBorders>
              <w:top w:val="single" w:sz="12" w:space="0" w:color="auto"/>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Státní dotace</w:t>
            </w:r>
          </w:p>
        </w:tc>
        <w:tc>
          <w:tcPr>
            <w:tcW w:w="2194" w:type="dxa"/>
            <w:tcBorders>
              <w:top w:val="single" w:sz="12" w:space="0" w:color="auto"/>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5 705 480,00</w:t>
            </w:r>
          </w:p>
        </w:tc>
        <w:tc>
          <w:tcPr>
            <w:tcW w:w="2049" w:type="dxa"/>
            <w:tcBorders>
              <w:top w:val="single" w:sz="12" w:space="0" w:color="auto"/>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5 992 330,00</w:t>
            </w:r>
          </w:p>
        </w:tc>
        <w:tc>
          <w:tcPr>
            <w:tcW w:w="1911" w:type="dxa"/>
            <w:tcBorders>
              <w:top w:val="single" w:sz="12" w:space="0" w:color="auto"/>
              <w:left w:val="nil"/>
              <w:bottom w:val="single" w:sz="8" w:space="0" w:color="auto"/>
              <w:right w:val="single" w:sz="12"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1,05</w:t>
            </w:r>
          </w:p>
        </w:tc>
      </w:tr>
      <w:tr w:rsidR="00441655" w:rsidRPr="00441655" w:rsidTr="00441655">
        <w:trPr>
          <w:trHeight w:val="250"/>
        </w:trPr>
        <w:tc>
          <w:tcPr>
            <w:tcW w:w="1596"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2</w:t>
            </w:r>
          </w:p>
        </w:tc>
        <w:tc>
          <w:tcPr>
            <w:tcW w:w="4051"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Dotace od obce</w:t>
            </w:r>
          </w:p>
        </w:tc>
        <w:tc>
          <w:tcPr>
            <w:tcW w:w="2194"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1 400 000,00</w:t>
            </w:r>
          </w:p>
        </w:tc>
        <w:tc>
          <w:tcPr>
            <w:tcW w:w="2049"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1 230 000,00</w:t>
            </w:r>
          </w:p>
        </w:tc>
        <w:tc>
          <w:tcPr>
            <w:tcW w:w="1911" w:type="dxa"/>
            <w:tcBorders>
              <w:top w:val="nil"/>
              <w:left w:val="nil"/>
              <w:bottom w:val="single" w:sz="8" w:space="0" w:color="auto"/>
              <w:right w:val="single" w:sz="12"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0,88</w:t>
            </w:r>
          </w:p>
        </w:tc>
      </w:tr>
      <w:tr w:rsidR="00441655" w:rsidRPr="00441655" w:rsidTr="00441655">
        <w:trPr>
          <w:trHeight w:val="250"/>
        </w:trPr>
        <w:tc>
          <w:tcPr>
            <w:tcW w:w="1596"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3</w:t>
            </w:r>
          </w:p>
        </w:tc>
        <w:tc>
          <w:tcPr>
            <w:tcW w:w="4051"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Poplatky o zletilých žáků, rodičů, zástupců</w:t>
            </w:r>
          </w:p>
        </w:tc>
        <w:tc>
          <w:tcPr>
            <w:tcW w:w="2194"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0,00</w:t>
            </w:r>
          </w:p>
        </w:tc>
        <w:tc>
          <w:tcPr>
            <w:tcW w:w="2049"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0,00</w:t>
            </w:r>
          </w:p>
        </w:tc>
        <w:tc>
          <w:tcPr>
            <w:tcW w:w="1911" w:type="dxa"/>
            <w:tcBorders>
              <w:top w:val="nil"/>
              <w:left w:val="nil"/>
              <w:bottom w:val="single" w:sz="8" w:space="0" w:color="auto"/>
              <w:right w:val="single" w:sz="12"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1596"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4</w:t>
            </w:r>
          </w:p>
        </w:tc>
        <w:tc>
          <w:tcPr>
            <w:tcW w:w="4051"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Příjmy z hospodářské činnosti</w:t>
            </w:r>
          </w:p>
        </w:tc>
        <w:tc>
          <w:tcPr>
            <w:tcW w:w="2194"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0,00</w:t>
            </w:r>
          </w:p>
        </w:tc>
        <w:tc>
          <w:tcPr>
            <w:tcW w:w="2049"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0,00</w:t>
            </w:r>
          </w:p>
        </w:tc>
        <w:tc>
          <w:tcPr>
            <w:tcW w:w="1911" w:type="dxa"/>
            <w:tcBorders>
              <w:top w:val="nil"/>
              <w:left w:val="nil"/>
              <w:bottom w:val="single" w:sz="8" w:space="0" w:color="auto"/>
              <w:right w:val="single" w:sz="12"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1596"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5</w:t>
            </w:r>
          </w:p>
        </w:tc>
        <w:tc>
          <w:tcPr>
            <w:tcW w:w="4051"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Ostatní příjmy (součet ř. 6-14)</w:t>
            </w:r>
          </w:p>
        </w:tc>
        <w:tc>
          <w:tcPr>
            <w:tcW w:w="2194"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3 354 503,48</w:t>
            </w:r>
          </w:p>
        </w:tc>
        <w:tc>
          <w:tcPr>
            <w:tcW w:w="2049"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3 549 706,02</w:t>
            </w:r>
          </w:p>
        </w:tc>
        <w:tc>
          <w:tcPr>
            <w:tcW w:w="1911" w:type="dxa"/>
            <w:tcBorders>
              <w:top w:val="nil"/>
              <w:left w:val="nil"/>
              <w:bottom w:val="single" w:sz="8" w:space="0" w:color="auto"/>
              <w:right w:val="single" w:sz="12"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1,06</w:t>
            </w:r>
          </w:p>
        </w:tc>
      </w:tr>
      <w:tr w:rsidR="00441655" w:rsidRPr="00441655" w:rsidTr="00441655">
        <w:trPr>
          <w:trHeight w:val="250"/>
        </w:trPr>
        <w:tc>
          <w:tcPr>
            <w:tcW w:w="1596"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6</w:t>
            </w:r>
          </w:p>
        </w:tc>
        <w:tc>
          <w:tcPr>
            <w:tcW w:w="4051"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v tom: - stravné (žáci i zaměstnanci)</w:t>
            </w:r>
          </w:p>
        </w:tc>
        <w:tc>
          <w:tcPr>
            <w:tcW w:w="2194"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745 542,00</w:t>
            </w:r>
          </w:p>
        </w:tc>
        <w:tc>
          <w:tcPr>
            <w:tcW w:w="2049"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727 291,00</w:t>
            </w:r>
          </w:p>
        </w:tc>
        <w:tc>
          <w:tcPr>
            <w:tcW w:w="1911" w:type="dxa"/>
            <w:tcBorders>
              <w:top w:val="nil"/>
              <w:left w:val="nil"/>
              <w:bottom w:val="single" w:sz="8" w:space="0" w:color="auto"/>
              <w:right w:val="single" w:sz="12"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0,98</w:t>
            </w:r>
          </w:p>
        </w:tc>
      </w:tr>
      <w:tr w:rsidR="00441655" w:rsidRPr="00441655" w:rsidTr="00441655">
        <w:trPr>
          <w:trHeight w:val="250"/>
        </w:trPr>
        <w:tc>
          <w:tcPr>
            <w:tcW w:w="1596"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7</w:t>
            </w:r>
          </w:p>
        </w:tc>
        <w:tc>
          <w:tcPr>
            <w:tcW w:w="4051"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 dary</w:t>
            </w:r>
          </w:p>
        </w:tc>
        <w:tc>
          <w:tcPr>
            <w:tcW w:w="2194"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0,00</w:t>
            </w:r>
          </w:p>
        </w:tc>
        <w:tc>
          <w:tcPr>
            <w:tcW w:w="2049"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23 500,00</w:t>
            </w:r>
          </w:p>
        </w:tc>
        <w:tc>
          <w:tcPr>
            <w:tcW w:w="1911" w:type="dxa"/>
            <w:tcBorders>
              <w:top w:val="nil"/>
              <w:left w:val="nil"/>
              <w:bottom w:val="single" w:sz="8" w:space="0" w:color="auto"/>
              <w:right w:val="single" w:sz="12"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1596"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8</w:t>
            </w:r>
          </w:p>
        </w:tc>
        <w:tc>
          <w:tcPr>
            <w:tcW w:w="4051"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 úroky</w:t>
            </w:r>
          </w:p>
        </w:tc>
        <w:tc>
          <w:tcPr>
            <w:tcW w:w="2194"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16 434,28</w:t>
            </w:r>
          </w:p>
        </w:tc>
        <w:tc>
          <w:tcPr>
            <w:tcW w:w="2049"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18 089,38</w:t>
            </w:r>
          </w:p>
        </w:tc>
        <w:tc>
          <w:tcPr>
            <w:tcW w:w="1911" w:type="dxa"/>
            <w:tcBorders>
              <w:top w:val="nil"/>
              <w:left w:val="nil"/>
              <w:bottom w:val="single" w:sz="8" w:space="0" w:color="auto"/>
              <w:right w:val="single" w:sz="12"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1,10</w:t>
            </w:r>
          </w:p>
        </w:tc>
      </w:tr>
      <w:tr w:rsidR="00441655" w:rsidRPr="00441655" w:rsidTr="00441655">
        <w:trPr>
          <w:trHeight w:val="250"/>
        </w:trPr>
        <w:tc>
          <w:tcPr>
            <w:tcW w:w="1596"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9</w:t>
            </w:r>
          </w:p>
        </w:tc>
        <w:tc>
          <w:tcPr>
            <w:tcW w:w="4051"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 fondy</w:t>
            </w:r>
          </w:p>
        </w:tc>
        <w:tc>
          <w:tcPr>
            <w:tcW w:w="2194"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9 670,00</w:t>
            </w:r>
          </w:p>
        </w:tc>
        <w:tc>
          <w:tcPr>
            <w:tcW w:w="2049"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159 135,34</w:t>
            </w:r>
          </w:p>
        </w:tc>
        <w:tc>
          <w:tcPr>
            <w:tcW w:w="1911" w:type="dxa"/>
            <w:tcBorders>
              <w:top w:val="nil"/>
              <w:left w:val="nil"/>
              <w:bottom w:val="single" w:sz="8" w:space="0" w:color="auto"/>
              <w:right w:val="single" w:sz="12"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16,46</w:t>
            </w:r>
          </w:p>
        </w:tc>
      </w:tr>
      <w:tr w:rsidR="00441655" w:rsidRPr="00441655" w:rsidTr="00441655">
        <w:trPr>
          <w:trHeight w:val="250"/>
        </w:trPr>
        <w:tc>
          <w:tcPr>
            <w:tcW w:w="1596"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10</w:t>
            </w:r>
          </w:p>
        </w:tc>
        <w:tc>
          <w:tcPr>
            <w:tcW w:w="4051"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 prodej</w:t>
            </w:r>
          </w:p>
        </w:tc>
        <w:tc>
          <w:tcPr>
            <w:tcW w:w="2194"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29 184,00</w:t>
            </w:r>
          </w:p>
        </w:tc>
        <w:tc>
          <w:tcPr>
            <w:tcW w:w="2049"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37 724,00</w:t>
            </w:r>
          </w:p>
        </w:tc>
        <w:tc>
          <w:tcPr>
            <w:tcW w:w="1911" w:type="dxa"/>
            <w:tcBorders>
              <w:top w:val="nil"/>
              <w:left w:val="nil"/>
              <w:bottom w:val="single" w:sz="8" w:space="0" w:color="auto"/>
              <w:right w:val="single" w:sz="12"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1596"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11</w:t>
            </w:r>
          </w:p>
        </w:tc>
        <w:tc>
          <w:tcPr>
            <w:tcW w:w="4051"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 pronájem</w:t>
            </w:r>
          </w:p>
        </w:tc>
        <w:tc>
          <w:tcPr>
            <w:tcW w:w="2194"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0,00</w:t>
            </w:r>
          </w:p>
        </w:tc>
        <w:tc>
          <w:tcPr>
            <w:tcW w:w="2049"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0,00</w:t>
            </w:r>
          </w:p>
        </w:tc>
        <w:tc>
          <w:tcPr>
            <w:tcW w:w="1911" w:type="dxa"/>
            <w:tcBorders>
              <w:top w:val="nil"/>
              <w:left w:val="nil"/>
              <w:bottom w:val="single" w:sz="8" w:space="0" w:color="auto"/>
              <w:right w:val="single" w:sz="12"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1596"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12</w:t>
            </w:r>
          </w:p>
        </w:tc>
        <w:tc>
          <w:tcPr>
            <w:tcW w:w="4051"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 služby</w:t>
            </w:r>
          </w:p>
        </w:tc>
        <w:tc>
          <w:tcPr>
            <w:tcW w:w="2194"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2 553 673,20</w:t>
            </w:r>
          </w:p>
        </w:tc>
        <w:tc>
          <w:tcPr>
            <w:tcW w:w="2049"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2 583 966,30</w:t>
            </w:r>
          </w:p>
        </w:tc>
        <w:tc>
          <w:tcPr>
            <w:tcW w:w="1911" w:type="dxa"/>
            <w:tcBorders>
              <w:top w:val="nil"/>
              <w:left w:val="nil"/>
              <w:bottom w:val="single" w:sz="8" w:space="0" w:color="auto"/>
              <w:right w:val="single" w:sz="12"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1,01</w:t>
            </w:r>
          </w:p>
        </w:tc>
      </w:tr>
      <w:tr w:rsidR="00441655" w:rsidRPr="00441655" w:rsidTr="00441655">
        <w:trPr>
          <w:trHeight w:val="250"/>
        </w:trPr>
        <w:tc>
          <w:tcPr>
            <w:tcW w:w="1596"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13</w:t>
            </w:r>
          </w:p>
        </w:tc>
        <w:tc>
          <w:tcPr>
            <w:tcW w:w="4051"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c>
          <w:tcPr>
            <w:tcW w:w="2194"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2049" w:type="dxa"/>
            <w:tcBorders>
              <w:top w:val="nil"/>
              <w:left w:val="single" w:sz="8"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911" w:type="dxa"/>
            <w:tcBorders>
              <w:top w:val="nil"/>
              <w:left w:val="nil"/>
              <w:bottom w:val="single" w:sz="8" w:space="0" w:color="auto"/>
              <w:right w:val="single" w:sz="12"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64"/>
        </w:trPr>
        <w:tc>
          <w:tcPr>
            <w:tcW w:w="1596" w:type="dxa"/>
            <w:tcBorders>
              <w:top w:val="nil"/>
              <w:left w:val="single" w:sz="12" w:space="0" w:color="auto"/>
              <w:bottom w:val="single" w:sz="12"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14</w:t>
            </w:r>
          </w:p>
        </w:tc>
        <w:tc>
          <w:tcPr>
            <w:tcW w:w="4051" w:type="dxa"/>
            <w:tcBorders>
              <w:top w:val="nil"/>
              <w:left w:val="nil"/>
              <w:bottom w:val="single" w:sz="12"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c>
          <w:tcPr>
            <w:tcW w:w="2194" w:type="dxa"/>
            <w:tcBorders>
              <w:top w:val="single" w:sz="8" w:space="0" w:color="auto"/>
              <w:left w:val="nil"/>
              <w:bottom w:val="single" w:sz="12"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2049" w:type="dxa"/>
            <w:tcBorders>
              <w:top w:val="nil"/>
              <w:left w:val="nil"/>
              <w:bottom w:val="single" w:sz="12"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911" w:type="dxa"/>
            <w:tcBorders>
              <w:top w:val="nil"/>
              <w:left w:val="nil"/>
              <w:bottom w:val="single" w:sz="12" w:space="0" w:color="auto"/>
              <w:right w:val="single" w:sz="12"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365"/>
        </w:trPr>
        <w:tc>
          <w:tcPr>
            <w:tcW w:w="1596" w:type="dxa"/>
            <w:tcBorders>
              <w:top w:val="nil"/>
              <w:left w:val="single" w:sz="12" w:space="0" w:color="auto"/>
              <w:bottom w:val="single" w:sz="12"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15</w:t>
            </w:r>
          </w:p>
        </w:tc>
        <w:tc>
          <w:tcPr>
            <w:tcW w:w="4051" w:type="dxa"/>
            <w:tcBorders>
              <w:top w:val="nil"/>
              <w:left w:val="nil"/>
              <w:bottom w:val="single" w:sz="12"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Příjmy celkem součet ř. 1 až 5</w:t>
            </w:r>
          </w:p>
        </w:tc>
        <w:tc>
          <w:tcPr>
            <w:tcW w:w="2194" w:type="dxa"/>
            <w:tcBorders>
              <w:top w:val="nil"/>
              <w:left w:val="nil"/>
              <w:bottom w:val="single" w:sz="12"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10 459 983,48</w:t>
            </w:r>
          </w:p>
        </w:tc>
        <w:tc>
          <w:tcPr>
            <w:tcW w:w="2049" w:type="dxa"/>
            <w:tcBorders>
              <w:top w:val="nil"/>
              <w:left w:val="nil"/>
              <w:bottom w:val="single" w:sz="12"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10 772 036,02</w:t>
            </w:r>
          </w:p>
        </w:tc>
        <w:tc>
          <w:tcPr>
            <w:tcW w:w="1911" w:type="dxa"/>
            <w:tcBorders>
              <w:top w:val="nil"/>
              <w:left w:val="nil"/>
              <w:bottom w:val="single" w:sz="12" w:space="0" w:color="auto"/>
              <w:right w:val="single" w:sz="12"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1,03</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ind w:right="7512"/>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lastRenderedPageBreak/>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tbl>
      <w:tblPr>
        <w:tblW w:w="0" w:type="auto"/>
        <w:tblInd w:w="-396" w:type="dxa"/>
        <w:shd w:val="clear" w:color="auto" w:fill="FAFBFC"/>
        <w:tblCellMar>
          <w:left w:w="0" w:type="dxa"/>
          <w:right w:w="0" w:type="dxa"/>
        </w:tblCellMar>
        <w:tblLook w:val="04A0" w:firstRow="1" w:lastRow="0" w:firstColumn="1" w:lastColumn="0" w:noHBand="0" w:noVBand="1"/>
      </w:tblPr>
      <w:tblGrid>
        <w:gridCol w:w="527"/>
        <w:gridCol w:w="3652"/>
        <w:gridCol w:w="1394"/>
        <w:gridCol w:w="1394"/>
        <w:gridCol w:w="1394"/>
        <w:gridCol w:w="1107"/>
      </w:tblGrid>
      <w:tr w:rsidR="00441655" w:rsidRPr="00441655" w:rsidTr="00441655">
        <w:trPr>
          <w:trHeight w:val="256"/>
        </w:trPr>
        <w:tc>
          <w:tcPr>
            <w:tcW w:w="1564" w:type="dxa"/>
            <w:gridSpan w:val="2"/>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344"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360"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88"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9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6"/>
        </w:trPr>
        <w:tc>
          <w:tcPr>
            <w:tcW w:w="1564"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4240" w:type="dxa"/>
            <w:gridSpan w:val="4"/>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c>
          <w:tcPr>
            <w:tcW w:w="129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6"/>
        </w:trPr>
        <w:tc>
          <w:tcPr>
            <w:tcW w:w="1564"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4240"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c>
          <w:tcPr>
            <w:tcW w:w="1344"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360"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88"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9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6"/>
        </w:trPr>
        <w:tc>
          <w:tcPr>
            <w:tcW w:w="1564"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4240"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344"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360"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88"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9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6"/>
        </w:trPr>
        <w:tc>
          <w:tcPr>
            <w:tcW w:w="1564"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4240"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344"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Výdaje</w:t>
            </w:r>
          </w:p>
        </w:tc>
        <w:tc>
          <w:tcPr>
            <w:tcW w:w="1360"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c>
          <w:tcPr>
            <w:tcW w:w="1488"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c>
          <w:tcPr>
            <w:tcW w:w="129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r>
      <w:tr w:rsidR="00441655" w:rsidRPr="00441655" w:rsidTr="00441655">
        <w:trPr>
          <w:trHeight w:val="256"/>
        </w:trPr>
        <w:tc>
          <w:tcPr>
            <w:tcW w:w="1564"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4240"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344"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c>
          <w:tcPr>
            <w:tcW w:w="1360"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c>
          <w:tcPr>
            <w:tcW w:w="1488"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c>
          <w:tcPr>
            <w:tcW w:w="129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r>
      <w:tr w:rsidR="00441655" w:rsidRPr="00441655" w:rsidTr="00441655">
        <w:trPr>
          <w:trHeight w:val="240"/>
        </w:trPr>
        <w:tc>
          <w:tcPr>
            <w:tcW w:w="1564"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4240"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344"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c>
          <w:tcPr>
            <w:tcW w:w="1360"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c>
          <w:tcPr>
            <w:tcW w:w="1488"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c>
          <w:tcPr>
            <w:tcW w:w="129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r>
      <w:tr w:rsidR="00441655" w:rsidRPr="00441655" w:rsidTr="00441655">
        <w:trPr>
          <w:trHeight w:val="256"/>
        </w:trPr>
        <w:tc>
          <w:tcPr>
            <w:tcW w:w="1564" w:type="dxa"/>
            <w:tcBorders>
              <w:top w:val="single" w:sz="12" w:space="0" w:color="auto"/>
              <w:left w:val="single" w:sz="12" w:space="0" w:color="auto"/>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 </w:t>
            </w:r>
          </w:p>
        </w:tc>
        <w:tc>
          <w:tcPr>
            <w:tcW w:w="4240" w:type="dxa"/>
            <w:tcBorders>
              <w:top w:val="single" w:sz="12" w:space="0" w:color="auto"/>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 </w:t>
            </w:r>
          </w:p>
        </w:tc>
        <w:tc>
          <w:tcPr>
            <w:tcW w:w="1344" w:type="dxa"/>
            <w:tcBorders>
              <w:top w:val="single" w:sz="12" w:space="0" w:color="auto"/>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skutečnost</w:t>
            </w:r>
          </w:p>
        </w:tc>
        <w:tc>
          <w:tcPr>
            <w:tcW w:w="1360" w:type="dxa"/>
            <w:tcBorders>
              <w:top w:val="single" w:sz="12" w:space="0" w:color="auto"/>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upravený</w:t>
            </w:r>
          </w:p>
        </w:tc>
        <w:tc>
          <w:tcPr>
            <w:tcW w:w="1488" w:type="dxa"/>
            <w:tcBorders>
              <w:top w:val="single" w:sz="12" w:space="0" w:color="auto"/>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skutečnost</w:t>
            </w:r>
          </w:p>
        </w:tc>
        <w:tc>
          <w:tcPr>
            <w:tcW w:w="1296" w:type="dxa"/>
            <w:tcBorders>
              <w:top w:val="single" w:sz="12" w:space="0" w:color="auto"/>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 % plnění</w:t>
            </w:r>
          </w:p>
        </w:tc>
      </w:tr>
      <w:tr w:rsidR="00441655" w:rsidRPr="00441655" w:rsidTr="00441655">
        <w:trPr>
          <w:trHeight w:val="496"/>
        </w:trPr>
        <w:tc>
          <w:tcPr>
            <w:tcW w:w="1564" w:type="dxa"/>
            <w:tcBorders>
              <w:top w:val="nil"/>
              <w:left w:val="single" w:sz="12" w:space="0" w:color="auto"/>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číslo řádku</w:t>
            </w:r>
          </w:p>
        </w:tc>
        <w:tc>
          <w:tcPr>
            <w:tcW w:w="4240" w:type="dxa"/>
            <w:tcBorders>
              <w:top w:val="nil"/>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ukazatel</w:t>
            </w:r>
          </w:p>
        </w:tc>
        <w:tc>
          <w:tcPr>
            <w:tcW w:w="1344" w:type="dxa"/>
            <w:tcBorders>
              <w:top w:val="nil"/>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2004</w:t>
            </w:r>
          </w:p>
        </w:tc>
        <w:tc>
          <w:tcPr>
            <w:tcW w:w="1360" w:type="dxa"/>
            <w:tcBorders>
              <w:top w:val="nil"/>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rozpočet 2005</w:t>
            </w:r>
          </w:p>
        </w:tc>
        <w:tc>
          <w:tcPr>
            <w:tcW w:w="1488" w:type="dxa"/>
            <w:tcBorders>
              <w:top w:val="nil"/>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2005</w:t>
            </w:r>
          </w:p>
        </w:tc>
        <w:tc>
          <w:tcPr>
            <w:tcW w:w="1296" w:type="dxa"/>
            <w:tcBorders>
              <w:top w:val="nil"/>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upr.rozpočtu</w:t>
            </w:r>
          </w:p>
        </w:tc>
      </w:tr>
      <w:tr w:rsidR="00441655" w:rsidRPr="00441655" w:rsidTr="00441655">
        <w:trPr>
          <w:trHeight w:val="256"/>
        </w:trPr>
        <w:tc>
          <w:tcPr>
            <w:tcW w:w="1564" w:type="dxa"/>
            <w:tcBorders>
              <w:top w:val="single" w:sz="12" w:space="0" w:color="auto"/>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w:t>
            </w:r>
          </w:p>
        </w:tc>
        <w:tc>
          <w:tcPr>
            <w:tcW w:w="4240" w:type="dxa"/>
            <w:tcBorders>
              <w:top w:val="single" w:sz="12" w:space="0" w:color="auto"/>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Investiční výdaje</w:t>
            </w:r>
          </w:p>
        </w:tc>
        <w:tc>
          <w:tcPr>
            <w:tcW w:w="1344" w:type="dxa"/>
            <w:tcBorders>
              <w:top w:val="single" w:sz="12" w:space="0" w:color="auto"/>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0,00</w:t>
            </w:r>
          </w:p>
        </w:tc>
        <w:tc>
          <w:tcPr>
            <w:tcW w:w="1360" w:type="dxa"/>
            <w:tcBorders>
              <w:top w:val="single" w:sz="12" w:space="0" w:color="auto"/>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0,00</w:t>
            </w:r>
          </w:p>
        </w:tc>
        <w:tc>
          <w:tcPr>
            <w:tcW w:w="1488" w:type="dxa"/>
            <w:tcBorders>
              <w:top w:val="single" w:sz="12" w:space="0" w:color="auto"/>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0,00</w:t>
            </w:r>
          </w:p>
        </w:tc>
        <w:tc>
          <w:tcPr>
            <w:tcW w:w="1296" w:type="dxa"/>
            <w:tcBorders>
              <w:top w:val="single" w:sz="12" w:space="0" w:color="auto"/>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0,00</w:t>
            </w:r>
          </w:p>
        </w:tc>
      </w:tr>
      <w:tr w:rsidR="00441655" w:rsidRPr="00441655" w:rsidTr="00441655">
        <w:trPr>
          <w:trHeight w:val="256"/>
        </w:trPr>
        <w:tc>
          <w:tcPr>
            <w:tcW w:w="1564"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2</w:t>
            </w:r>
          </w:p>
        </w:tc>
        <w:tc>
          <w:tcPr>
            <w:tcW w:w="424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Neinvestiční výdaje celkem bez SR</w:t>
            </w:r>
          </w:p>
        </w:tc>
        <w:tc>
          <w:tcPr>
            <w:tcW w:w="1344"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4737174,70</w:t>
            </w:r>
          </w:p>
        </w:tc>
        <w:tc>
          <w:tcPr>
            <w:tcW w:w="136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4162190,00</w:t>
            </w:r>
          </w:p>
        </w:tc>
        <w:tc>
          <w:tcPr>
            <w:tcW w:w="1488"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4779706,02</w:t>
            </w:r>
          </w:p>
        </w:tc>
        <w:tc>
          <w:tcPr>
            <w:tcW w:w="1296"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114,84</w:t>
            </w:r>
          </w:p>
        </w:tc>
      </w:tr>
      <w:tr w:rsidR="00441655" w:rsidRPr="00441655" w:rsidTr="00441655">
        <w:trPr>
          <w:trHeight w:val="256"/>
        </w:trPr>
        <w:tc>
          <w:tcPr>
            <w:tcW w:w="1564"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lastRenderedPageBreak/>
              <w:t>3</w:t>
            </w:r>
          </w:p>
        </w:tc>
        <w:tc>
          <w:tcPr>
            <w:tcW w:w="424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Neinvestiční výdaje celkem ze SR</w:t>
            </w:r>
          </w:p>
        </w:tc>
        <w:tc>
          <w:tcPr>
            <w:tcW w:w="1344"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5713150,00</w:t>
            </w:r>
          </w:p>
        </w:tc>
        <w:tc>
          <w:tcPr>
            <w:tcW w:w="136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5992330,00</w:t>
            </w:r>
          </w:p>
        </w:tc>
        <w:tc>
          <w:tcPr>
            <w:tcW w:w="1488"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5992330,00</w:t>
            </w:r>
          </w:p>
        </w:tc>
        <w:tc>
          <w:tcPr>
            <w:tcW w:w="1296"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100,00</w:t>
            </w:r>
          </w:p>
        </w:tc>
      </w:tr>
      <w:tr w:rsidR="00441655" w:rsidRPr="00441655" w:rsidTr="00441655">
        <w:trPr>
          <w:trHeight w:val="256"/>
        </w:trPr>
        <w:tc>
          <w:tcPr>
            <w:tcW w:w="1564"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4</w:t>
            </w:r>
          </w:p>
        </w:tc>
        <w:tc>
          <w:tcPr>
            <w:tcW w:w="424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v tom: prostředky na platy zaměstnanců</w:t>
            </w:r>
          </w:p>
        </w:tc>
        <w:tc>
          <w:tcPr>
            <w:tcW w:w="1344"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3993000,00</w:t>
            </w:r>
          </w:p>
        </w:tc>
        <w:tc>
          <w:tcPr>
            <w:tcW w:w="136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4247000,00</w:t>
            </w:r>
          </w:p>
        </w:tc>
        <w:tc>
          <w:tcPr>
            <w:tcW w:w="1488"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4247000,00</w:t>
            </w:r>
          </w:p>
        </w:tc>
        <w:tc>
          <w:tcPr>
            <w:tcW w:w="1296"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100,00</w:t>
            </w:r>
          </w:p>
        </w:tc>
      </w:tr>
      <w:tr w:rsidR="00441655" w:rsidRPr="00441655" w:rsidTr="00441655">
        <w:trPr>
          <w:trHeight w:val="256"/>
        </w:trPr>
        <w:tc>
          <w:tcPr>
            <w:tcW w:w="1564"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5</w:t>
            </w:r>
          </w:p>
        </w:tc>
        <w:tc>
          <w:tcPr>
            <w:tcW w:w="424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prostředky na OPPP</w:t>
            </w:r>
          </w:p>
        </w:tc>
        <w:tc>
          <w:tcPr>
            <w:tcW w:w="1344"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57000,00</w:t>
            </w:r>
          </w:p>
        </w:tc>
        <w:tc>
          <w:tcPr>
            <w:tcW w:w="136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4000,00</w:t>
            </w:r>
          </w:p>
        </w:tc>
        <w:tc>
          <w:tcPr>
            <w:tcW w:w="1488"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4000,00</w:t>
            </w:r>
          </w:p>
        </w:tc>
        <w:tc>
          <w:tcPr>
            <w:tcW w:w="1296"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100,00</w:t>
            </w:r>
          </w:p>
        </w:tc>
      </w:tr>
      <w:tr w:rsidR="00441655" w:rsidRPr="00441655" w:rsidTr="00441655">
        <w:trPr>
          <w:trHeight w:val="256"/>
        </w:trPr>
        <w:tc>
          <w:tcPr>
            <w:tcW w:w="1564"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6</w:t>
            </w:r>
          </w:p>
        </w:tc>
        <w:tc>
          <w:tcPr>
            <w:tcW w:w="424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v tom: ost.osobní výdaje</w:t>
            </w:r>
          </w:p>
        </w:tc>
        <w:tc>
          <w:tcPr>
            <w:tcW w:w="1344"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11056,00</w:t>
            </w:r>
          </w:p>
        </w:tc>
        <w:tc>
          <w:tcPr>
            <w:tcW w:w="136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4000,00</w:t>
            </w:r>
          </w:p>
        </w:tc>
        <w:tc>
          <w:tcPr>
            <w:tcW w:w="1488"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4000,00</w:t>
            </w:r>
          </w:p>
        </w:tc>
        <w:tc>
          <w:tcPr>
            <w:tcW w:w="1296"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100,00</w:t>
            </w:r>
          </w:p>
        </w:tc>
      </w:tr>
      <w:tr w:rsidR="00441655" w:rsidRPr="00441655" w:rsidTr="00441655">
        <w:trPr>
          <w:trHeight w:val="256"/>
        </w:trPr>
        <w:tc>
          <w:tcPr>
            <w:tcW w:w="1564"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7</w:t>
            </w:r>
          </w:p>
        </w:tc>
        <w:tc>
          <w:tcPr>
            <w:tcW w:w="424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odstupné</w:t>
            </w:r>
          </w:p>
        </w:tc>
        <w:tc>
          <w:tcPr>
            <w:tcW w:w="1344"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45944,00</w:t>
            </w:r>
          </w:p>
        </w:tc>
        <w:tc>
          <w:tcPr>
            <w:tcW w:w="136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0,00</w:t>
            </w:r>
          </w:p>
        </w:tc>
        <w:tc>
          <w:tcPr>
            <w:tcW w:w="1488"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0,00</w:t>
            </w:r>
          </w:p>
        </w:tc>
        <w:tc>
          <w:tcPr>
            <w:tcW w:w="1296"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0,00</w:t>
            </w:r>
          </w:p>
        </w:tc>
      </w:tr>
      <w:tr w:rsidR="00441655" w:rsidRPr="00441655" w:rsidTr="00441655">
        <w:trPr>
          <w:trHeight w:val="256"/>
        </w:trPr>
        <w:tc>
          <w:tcPr>
            <w:tcW w:w="1564"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8</w:t>
            </w:r>
          </w:p>
        </w:tc>
        <w:tc>
          <w:tcPr>
            <w:tcW w:w="424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nálež.osob.civil.služby</w:t>
            </w:r>
          </w:p>
        </w:tc>
        <w:tc>
          <w:tcPr>
            <w:tcW w:w="1344"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0,00</w:t>
            </w:r>
          </w:p>
        </w:tc>
        <w:tc>
          <w:tcPr>
            <w:tcW w:w="136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0,00</w:t>
            </w:r>
          </w:p>
        </w:tc>
        <w:tc>
          <w:tcPr>
            <w:tcW w:w="1488"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0,00</w:t>
            </w:r>
          </w:p>
        </w:tc>
        <w:tc>
          <w:tcPr>
            <w:tcW w:w="1296"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0,00</w:t>
            </w:r>
          </w:p>
        </w:tc>
      </w:tr>
      <w:tr w:rsidR="00441655" w:rsidRPr="00441655" w:rsidTr="00441655">
        <w:trPr>
          <w:trHeight w:val="65"/>
        </w:trPr>
        <w:tc>
          <w:tcPr>
            <w:tcW w:w="1564"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9</w:t>
            </w:r>
          </w:p>
        </w:tc>
        <w:tc>
          <w:tcPr>
            <w:tcW w:w="424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platby j.n.</w:t>
            </w:r>
          </w:p>
        </w:tc>
        <w:tc>
          <w:tcPr>
            <w:tcW w:w="1344"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0,00</w:t>
            </w:r>
          </w:p>
        </w:tc>
        <w:tc>
          <w:tcPr>
            <w:tcW w:w="136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0,00</w:t>
            </w:r>
          </w:p>
        </w:tc>
        <w:tc>
          <w:tcPr>
            <w:tcW w:w="1488"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0,00</w:t>
            </w:r>
          </w:p>
        </w:tc>
        <w:tc>
          <w:tcPr>
            <w:tcW w:w="1296"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0,00</w:t>
            </w:r>
          </w:p>
        </w:tc>
      </w:tr>
      <w:tr w:rsidR="00441655" w:rsidRPr="00441655" w:rsidTr="00441655">
        <w:trPr>
          <w:trHeight w:val="256"/>
        </w:trPr>
        <w:tc>
          <w:tcPr>
            <w:tcW w:w="1564"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10</w:t>
            </w:r>
          </w:p>
        </w:tc>
        <w:tc>
          <w:tcPr>
            <w:tcW w:w="424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odvody</w:t>
            </w:r>
          </w:p>
        </w:tc>
        <w:tc>
          <w:tcPr>
            <w:tcW w:w="1344"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1483141,00</w:t>
            </w:r>
          </w:p>
        </w:tc>
        <w:tc>
          <w:tcPr>
            <w:tcW w:w="136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1589440,00</w:t>
            </w:r>
          </w:p>
        </w:tc>
        <w:tc>
          <w:tcPr>
            <w:tcW w:w="1488"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1581479,00</w:t>
            </w:r>
          </w:p>
        </w:tc>
        <w:tc>
          <w:tcPr>
            <w:tcW w:w="1296"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99,50</w:t>
            </w:r>
          </w:p>
        </w:tc>
      </w:tr>
      <w:tr w:rsidR="00441655" w:rsidRPr="00441655" w:rsidTr="00441655">
        <w:trPr>
          <w:trHeight w:val="256"/>
        </w:trPr>
        <w:tc>
          <w:tcPr>
            <w:tcW w:w="1564"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11</w:t>
            </w:r>
          </w:p>
        </w:tc>
        <w:tc>
          <w:tcPr>
            <w:tcW w:w="424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v tom: odvody na soc.a zdrav.poj.</w:t>
            </w:r>
          </w:p>
        </w:tc>
        <w:tc>
          <w:tcPr>
            <w:tcW w:w="1344"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1386145,00</w:t>
            </w:r>
          </w:p>
        </w:tc>
        <w:tc>
          <w:tcPr>
            <w:tcW w:w="136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1487600,00</w:t>
            </w:r>
          </w:p>
        </w:tc>
        <w:tc>
          <w:tcPr>
            <w:tcW w:w="1488"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1479282,00</w:t>
            </w:r>
          </w:p>
        </w:tc>
        <w:tc>
          <w:tcPr>
            <w:tcW w:w="1296"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99,44</w:t>
            </w:r>
          </w:p>
        </w:tc>
      </w:tr>
      <w:tr w:rsidR="00441655" w:rsidRPr="00441655" w:rsidTr="00441655">
        <w:trPr>
          <w:trHeight w:val="256"/>
        </w:trPr>
        <w:tc>
          <w:tcPr>
            <w:tcW w:w="1564"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12</w:t>
            </w:r>
          </w:p>
        </w:tc>
        <w:tc>
          <w:tcPr>
            <w:tcW w:w="424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FKSP</w:t>
            </w:r>
          </w:p>
        </w:tc>
        <w:tc>
          <w:tcPr>
            <w:tcW w:w="1344"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79860,00</w:t>
            </w:r>
          </w:p>
        </w:tc>
        <w:tc>
          <w:tcPr>
            <w:tcW w:w="136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84340,00</w:t>
            </w:r>
          </w:p>
        </w:tc>
        <w:tc>
          <w:tcPr>
            <w:tcW w:w="1488"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84940,00</w:t>
            </w:r>
          </w:p>
        </w:tc>
        <w:tc>
          <w:tcPr>
            <w:tcW w:w="1296"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100,71</w:t>
            </w:r>
          </w:p>
        </w:tc>
      </w:tr>
      <w:tr w:rsidR="00441655" w:rsidRPr="00441655" w:rsidTr="00441655">
        <w:trPr>
          <w:trHeight w:val="256"/>
        </w:trPr>
        <w:tc>
          <w:tcPr>
            <w:tcW w:w="1564"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13</w:t>
            </w:r>
          </w:p>
        </w:tc>
        <w:tc>
          <w:tcPr>
            <w:tcW w:w="424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zák.pojištění</w:t>
            </w:r>
          </w:p>
        </w:tc>
        <w:tc>
          <w:tcPr>
            <w:tcW w:w="1344"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17136,00</w:t>
            </w:r>
          </w:p>
        </w:tc>
        <w:tc>
          <w:tcPr>
            <w:tcW w:w="136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17500,00</w:t>
            </w:r>
          </w:p>
        </w:tc>
        <w:tc>
          <w:tcPr>
            <w:tcW w:w="1488"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17257,00</w:t>
            </w:r>
          </w:p>
        </w:tc>
        <w:tc>
          <w:tcPr>
            <w:tcW w:w="1296"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98,61</w:t>
            </w:r>
          </w:p>
        </w:tc>
      </w:tr>
      <w:tr w:rsidR="00441655" w:rsidRPr="00441655" w:rsidTr="00441655">
        <w:trPr>
          <w:trHeight w:val="256"/>
        </w:trPr>
        <w:tc>
          <w:tcPr>
            <w:tcW w:w="1564"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14</w:t>
            </w:r>
          </w:p>
        </w:tc>
        <w:tc>
          <w:tcPr>
            <w:tcW w:w="424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ostatní NIV</w:t>
            </w:r>
          </w:p>
        </w:tc>
        <w:tc>
          <w:tcPr>
            <w:tcW w:w="1344"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170009,00</w:t>
            </w:r>
          </w:p>
        </w:tc>
        <w:tc>
          <w:tcPr>
            <w:tcW w:w="136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151890,00</w:t>
            </w:r>
          </w:p>
        </w:tc>
        <w:tc>
          <w:tcPr>
            <w:tcW w:w="1488"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159851,00</w:t>
            </w:r>
          </w:p>
        </w:tc>
        <w:tc>
          <w:tcPr>
            <w:tcW w:w="1296"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105,24</w:t>
            </w:r>
          </w:p>
        </w:tc>
      </w:tr>
      <w:tr w:rsidR="00441655" w:rsidRPr="00441655" w:rsidTr="00441655">
        <w:trPr>
          <w:trHeight w:val="256"/>
        </w:trPr>
        <w:tc>
          <w:tcPr>
            <w:tcW w:w="1564"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15</w:t>
            </w:r>
          </w:p>
        </w:tc>
        <w:tc>
          <w:tcPr>
            <w:tcW w:w="424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z toho: učebnice</w:t>
            </w:r>
          </w:p>
        </w:tc>
        <w:tc>
          <w:tcPr>
            <w:tcW w:w="1344"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34124,00</w:t>
            </w:r>
          </w:p>
        </w:tc>
        <w:tc>
          <w:tcPr>
            <w:tcW w:w="136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38500,00</w:t>
            </w:r>
          </w:p>
        </w:tc>
        <w:tc>
          <w:tcPr>
            <w:tcW w:w="1488"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38377,94</w:t>
            </w:r>
          </w:p>
        </w:tc>
        <w:tc>
          <w:tcPr>
            <w:tcW w:w="1296"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99,68</w:t>
            </w:r>
          </w:p>
        </w:tc>
      </w:tr>
      <w:tr w:rsidR="00441655" w:rsidRPr="00441655" w:rsidTr="00441655">
        <w:trPr>
          <w:trHeight w:val="256"/>
        </w:trPr>
        <w:tc>
          <w:tcPr>
            <w:tcW w:w="1564"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16</w:t>
            </w:r>
          </w:p>
        </w:tc>
        <w:tc>
          <w:tcPr>
            <w:tcW w:w="424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učební pomůcky</w:t>
            </w:r>
          </w:p>
        </w:tc>
        <w:tc>
          <w:tcPr>
            <w:tcW w:w="1344"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72291,00</w:t>
            </w:r>
          </w:p>
        </w:tc>
        <w:tc>
          <w:tcPr>
            <w:tcW w:w="136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38000,00</w:t>
            </w:r>
          </w:p>
        </w:tc>
        <w:tc>
          <w:tcPr>
            <w:tcW w:w="1488"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36775,57</w:t>
            </w:r>
          </w:p>
        </w:tc>
        <w:tc>
          <w:tcPr>
            <w:tcW w:w="1296"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96,78</w:t>
            </w:r>
          </w:p>
        </w:tc>
      </w:tr>
      <w:tr w:rsidR="00441655" w:rsidRPr="00441655" w:rsidTr="00441655">
        <w:trPr>
          <w:trHeight w:val="256"/>
        </w:trPr>
        <w:tc>
          <w:tcPr>
            <w:tcW w:w="1564"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17</w:t>
            </w:r>
          </w:p>
        </w:tc>
        <w:tc>
          <w:tcPr>
            <w:tcW w:w="424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plavecký výcvik+ost.služby</w:t>
            </w:r>
          </w:p>
        </w:tc>
        <w:tc>
          <w:tcPr>
            <w:tcW w:w="1344"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12390,00</w:t>
            </w:r>
          </w:p>
        </w:tc>
        <w:tc>
          <w:tcPr>
            <w:tcW w:w="136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32300,00</w:t>
            </w:r>
          </w:p>
        </w:tc>
        <w:tc>
          <w:tcPr>
            <w:tcW w:w="1488"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46140,50</w:t>
            </w:r>
          </w:p>
        </w:tc>
        <w:tc>
          <w:tcPr>
            <w:tcW w:w="1296"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142,85</w:t>
            </w:r>
          </w:p>
        </w:tc>
      </w:tr>
      <w:tr w:rsidR="00441655" w:rsidRPr="00441655" w:rsidTr="00441655">
        <w:trPr>
          <w:trHeight w:val="256"/>
        </w:trPr>
        <w:tc>
          <w:tcPr>
            <w:tcW w:w="1564"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18</w:t>
            </w:r>
          </w:p>
        </w:tc>
        <w:tc>
          <w:tcPr>
            <w:tcW w:w="424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DVPP - účelová dotace</w:t>
            </w:r>
          </w:p>
        </w:tc>
        <w:tc>
          <w:tcPr>
            <w:tcW w:w="1344"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16000,00</w:t>
            </w:r>
          </w:p>
        </w:tc>
        <w:tc>
          <w:tcPr>
            <w:tcW w:w="136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16390,00</w:t>
            </w:r>
          </w:p>
        </w:tc>
        <w:tc>
          <w:tcPr>
            <w:tcW w:w="1488"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16390,00</w:t>
            </w:r>
          </w:p>
        </w:tc>
        <w:tc>
          <w:tcPr>
            <w:tcW w:w="1296"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100,00</w:t>
            </w:r>
          </w:p>
        </w:tc>
      </w:tr>
      <w:tr w:rsidR="00441655" w:rsidRPr="00441655" w:rsidTr="00441655">
        <w:trPr>
          <w:trHeight w:val="256"/>
        </w:trPr>
        <w:tc>
          <w:tcPr>
            <w:tcW w:w="1564"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19</w:t>
            </w:r>
          </w:p>
        </w:tc>
        <w:tc>
          <w:tcPr>
            <w:tcW w:w="424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další vzdělávání</w:t>
            </w:r>
          </w:p>
        </w:tc>
        <w:tc>
          <w:tcPr>
            <w:tcW w:w="1344"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15207,00</w:t>
            </w:r>
          </w:p>
        </w:tc>
        <w:tc>
          <w:tcPr>
            <w:tcW w:w="136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18000,00</w:t>
            </w:r>
          </w:p>
        </w:tc>
        <w:tc>
          <w:tcPr>
            <w:tcW w:w="1488"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13947,49</w:t>
            </w:r>
          </w:p>
        </w:tc>
        <w:tc>
          <w:tcPr>
            <w:tcW w:w="1296"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77,49</w:t>
            </w:r>
          </w:p>
        </w:tc>
      </w:tr>
      <w:tr w:rsidR="00441655" w:rsidRPr="00441655" w:rsidTr="00441655">
        <w:trPr>
          <w:trHeight w:val="268"/>
        </w:trPr>
        <w:tc>
          <w:tcPr>
            <w:tcW w:w="1564" w:type="dxa"/>
            <w:tcBorders>
              <w:top w:val="nil"/>
              <w:left w:val="single" w:sz="12" w:space="0" w:color="auto"/>
              <w:bottom w:val="single" w:sz="12"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20</w:t>
            </w:r>
          </w:p>
        </w:tc>
        <w:tc>
          <w:tcPr>
            <w:tcW w:w="4240" w:type="dxa"/>
            <w:tcBorders>
              <w:top w:val="nil"/>
              <w:left w:val="nil"/>
              <w:bottom w:val="single" w:sz="12"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cestovné</w:t>
            </w:r>
          </w:p>
        </w:tc>
        <w:tc>
          <w:tcPr>
            <w:tcW w:w="1344" w:type="dxa"/>
            <w:tcBorders>
              <w:top w:val="nil"/>
              <w:left w:val="nil"/>
              <w:bottom w:val="single" w:sz="12"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19997,00</w:t>
            </w:r>
          </w:p>
        </w:tc>
        <w:tc>
          <w:tcPr>
            <w:tcW w:w="1360" w:type="dxa"/>
            <w:tcBorders>
              <w:top w:val="nil"/>
              <w:left w:val="nil"/>
              <w:bottom w:val="single" w:sz="12"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8700,00</w:t>
            </w:r>
          </w:p>
        </w:tc>
        <w:tc>
          <w:tcPr>
            <w:tcW w:w="1488" w:type="dxa"/>
            <w:tcBorders>
              <w:top w:val="nil"/>
              <w:left w:val="nil"/>
              <w:bottom w:val="single" w:sz="12"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8219,50</w:t>
            </w:r>
          </w:p>
        </w:tc>
        <w:tc>
          <w:tcPr>
            <w:tcW w:w="1296" w:type="dxa"/>
            <w:tcBorders>
              <w:top w:val="nil"/>
              <w:left w:val="nil"/>
              <w:bottom w:val="single" w:sz="12"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94,48</w:t>
            </w:r>
          </w:p>
        </w:tc>
      </w:tr>
      <w:tr w:rsidR="00441655" w:rsidRPr="00441655" w:rsidTr="00441655">
        <w:trPr>
          <w:trHeight w:val="420"/>
        </w:trPr>
        <w:tc>
          <w:tcPr>
            <w:tcW w:w="1564" w:type="dxa"/>
            <w:tcBorders>
              <w:top w:val="nil"/>
              <w:left w:val="single" w:sz="12" w:space="0" w:color="auto"/>
              <w:bottom w:val="single" w:sz="12"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21</w:t>
            </w:r>
          </w:p>
        </w:tc>
        <w:tc>
          <w:tcPr>
            <w:tcW w:w="4240" w:type="dxa"/>
            <w:tcBorders>
              <w:top w:val="nil"/>
              <w:left w:val="nil"/>
              <w:bottom w:val="single" w:sz="12"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Výdaje celkem (součet ř. 1, 2. a 3.)</w:t>
            </w:r>
          </w:p>
        </w:tc>
        <w:tc>
          <w:tcPr>
            <w:tcW w:w="1344" w:type="dxa"/>
            <w:tcBorders>
              <w:top w:val="nil"/>
              <w:left w:val="nil"/>
              <w:bottom w:val="single" w:sz="12"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10450324,70</w:t>
            </w:r>
          </w:p>
        </w:tc>
        <w:tc>
          <w:tcPr>
            <w:tcW w:w="1360" w:type="dxa"/>
            <w:tcBorders>
              <w:top w:val="nil"/>
              <w:left w:val="nil"/>
              <w:bottom w:val="single" w:sz="12"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10154520,00</w:t>
            </w:r>
          </w:p>
        </w:tc>
        <w:tc>
          <w:tcPr>
            <w:tcW w:w="1488" w:type="dxa"/>
            <w:tcBorders>
              <w:top w:val="nil"/>
              <w:left w:val="nil"/>
              <w:bottom w:val="single" w:sz="12"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10772036,02</w:t>
            </w:r>
          </w:p>
        </w:tc>
        <w:tc>
          <w:tcPr>
            <w:tcW w:w="1296" w:type="dxa"/>
            <w:tcBorders>
              <w:top w:val="nil"/>
              <w:left w:val="nil"/>
              <w:bottom w:val="single" w:sz="12"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106,08</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lastRenderedPageBreak/>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tbl>
      <w:tblPr>
        <w:tblW w:w="0" w:type="auto"/>
        <w:shd w:val="clear" w:color="auto" w:fill="FAFBFC"/>
        <w:tblCellMar>
          <w:left w:w="0" w:type="dxa"/>
          <w:right w:w="0" w:type="dxa"/>
        </w:tblCellMar>
        <w:tblLook w:val="04A0" w:firstRow="1" w:lastRow="0" w:firstColumn="1" w:lastColumn="0" w:noHBand="0" w:noVBand="1"/>
      </w:tblPr>
      <w:tblGrid>
        <w:gridCol w:w="1999"/>
        <w:gridCol w:w="1328"/>
        <w:gridCol w:w="1423"/>
        <w:gridCol w:w="1328"/>
        <w:gridCol w:w="1401"/>
        <w:gridCol w:w="1593"/>
      </w:tblGrid>
      <w:tr w:rsidR="00441655" w:rsidRPr="00441655" w:rsidTr="00441655">
        <w:trPr>
          <w:trHeight w:val="250"/>
        </w:trPr>
        <w:tc>
          <w:tcPr>
            <w:tcW w:w="2021" w:type="dxa"/>
            <w:gridSpan w:val="6"/>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r>
      <w:tr w:rsidR="00441655" w:rsidRPr="00441655" w:rsidTr="00441655">
        <w:trPr>
          <w:trHeight w:val="250"/>
        </w:trPr>
        <w:tc>
          <w:tcPr>
            <w:tcW w:w="2021" w:type="dxa"/>
            <w:gridSpan w:val="2"/>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c>
          <w:tcPr>
            <w:tcW w:w="1450"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7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98"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22"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202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9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50"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7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98"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22"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202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9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50"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7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98"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22"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307"/>
        </w:trPr>
        <w:tc>
          <w:tcPr>
            <w:tcW w:w="202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lastRenderedPageBreak/>
              <w:t> </w:t>
            </w:r>
          </w:p>
        </w:tc>
        <w:tc>
          <w:tcPr>
            <w:tcW w:w="129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50"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76" w:type="dxa"/>
            <w:gridSpan w:val="2"/>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Doplňující tabulka</w:t>
            </w:r>
          </w:p>
        </w:tc>
        <w:tc>
          <w:tcPr>
            <w:tcW w:w="1622"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202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9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50"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7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98"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22"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202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9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50"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7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98"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22"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202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9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50"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7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98"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22"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202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9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50"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7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98"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22"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v Kč</w:t>
            </w:r>
          </w:p>
        </w:tc>
      </w:tr>
      <w:tr w:rsidR="00441655" w:rsidRPr="00441655" w:rsidTr="00441655">
        <w:trPr>
          <w:trHeight w:val="250"/>
        </w:trPr>
        <w:tc>
          <w:tcPr>
            <w:tcW w:w="2021" w:type="dxa"/>
            <w:tcBorders>
              <w:top w:val="single" w:sz="8" w:space="0" w:color="auto"/>
              <w:left w:val="single" w:sz="8" w:space="0" w:color="auto"/>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Školy zřizované ObÚ</w:t>
            </w:r>
          </w:p>
        </w:tc>
        <w:tc>
          <w:tcPr>
            <w:tcW w:w="1291" w:type="dxa"/>
            <w:tcBorders>
              <w:top w:val="single" w:sz="8" w:space="0" w:color="auto"/>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Schválený</w:t>
            </w:r>
          </w:p>
        </w:tc>
        <w:tc>
          <w:tcPr>
            <w:tcW w:w="1450" w:type="dxa"/>
            <w:tcBorders>
              <w:top w:val="single" w:sz="8" w:space="0" w:color="auto"/>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Upravený</w:t>
            </w:r>
          </w:p>
        </w:tc>
        <w:tc>
          <w:tcPr>
            <w:tcW w:w="1276" w:type="dxa"/>
            <w:tcBorders>
              <w:top w:val="single" w:sz="8" w:space="0" w:color="auto"/>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Skutečnost</w:t>
            </w:r>
          </w:p>
        </w:tc>
        <w:tc>
          <w:tcPr>
            <w:tcW w:w="1498" w:type="dxa"/>
            <w:tcBorders>
              <w:top w:val="single" w:sz="8" w:space="0" w:color="auto"/>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Rozdíl</w:t>
            </w:r>
          </w:p>
        </w:tc>
        <w:tc>
          <w:tcPr>
            <w:tcW w:w="1622" w:type="dxa"/>
            <w:tcBorders>
              <w:top w:val="single" w:sz="8" w:space="0" w:color="auto"/>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Mimorozpočtové</w:t>
            </w:r>
          </w:p>
        </w:tc>
      </w:tr>
      <w:tr w:rsidR="00441655" w:rsidRPr="00441655" w:rsidTr="00441655">
        <w:trPr>
          <w:trHeight w:val="250"/>
        </w:trPr>
        <w:tc>
          <w:tcPr>
            <w:tcW w:w="2021" w:type="dxa"/>
            <w:tcBorders>
              <w:top w:val="nil"/>
              <w:left w:val="single" w:sz="8"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 </w:t>
            </w:r>
          </w:p>
        </w:tc>
        <w:tc>
          <w:tcPr>
            <w:tcW w:w="1291"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rozpočet</w:t>
            </w:r>
          </w:p>
        </w:tc>
        <w:tc>
          <w:tcPr>
            <w:tcW w:w="145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rozpočet</w:t>
            </w:r>
          </w:p>
        </w:tc>
        <w:tc>
          <w:tcPr>
            <w:tcW w:w="1276"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k 31.12.2005</w:t>
            </w:r>
          </w:p>
        </w:tc>
        <w:tc>
          <w:tcPr>
            <w:tcW w:w="1498"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 </w:t>
            </w:r>
          </w:p>
        </w:tc>
        <w:tc>
          <w:tcPr>
            <w:tcW w:w="1622"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zdroje</w:t>
            </w:r>
          </w:p>
        </w:tc>
      </w:tr>
      <w:tr w:rsidR="00441655" w:rsidRPr="00441655" w:rsidTr="00441655">
        <w:trPr>
          <w:trHeight w:val="250"/>
        </w:trPr>
        <w:tc>
          <w:tcPr>
            <w:tcW w:w="2021" w:type="dxa"/>
            <w:tcBorders>
              <w:top w:val="nil"/>
              <w:left w:val="single" w:sz="8"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Mzdové náklady:</w:t>
            </w:r>
          </w:p>
        </w:tc>
        <w:tc>
          <w:tcPr>
            <w:tcW w:w="1291"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5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76"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98"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22"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2021" w:type="dxa"/>
            <w:tcBorders>
              <w:top w:val="nil"/>
              <w:left w:val="single" w:sz="8"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z toho:</w:t>
            </w:r>
          </w:p>
        </w:tc>
        <w:tc>
          <w:tcPr>
            <w:tcW w:w="1291"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4256000,00</w:t>
            </w:r>
          </w:p>
        </w:tc>
        <w:tc>
          <w:tcPr>
            <w:tcW w:w="145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4251000,00</w:t>
            </w:r>
          </w:p>
        </w:tc>
        <w:tc>
          <w:tcPr>
            <w:tcW w:w="1276"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4251000,00</w:t>
            </w:r>
          </w:p>
        </w:tc>
        <w:tc>
          <w:tcPr>
            <w:tcW w:w="1498"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0,00</w:t>
            </w:r>
          </w:p>
        </w:tc>
        <w:tc>
          <w:tcPr>
            <w:tcW w:w="1622"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2021" w:type="dxa"/>
            <w:tcBorders>
              <w:top w:val="nil"/>
              <w:left w:val="single" w:sz="8"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prostředky na platy</w:t>
            </w:r>
          </w:p>
        </w:tc>
        <w:tc>
          <w:tcPr>
            <w:tcW w:w="1291"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4252000,00</w:t>
            </w:r>
          </w:p>
        </w:tc>
        <w:tc>
          <w:tcPr>
            <w:tcW w:w="145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4247000,00</w:t>
            </w:r>
          </w:p>
        </w:tc>
        <w:tc>
          <w:tcPr>
            <w:tcW w:w="1276"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4247000,00</w:t>
            </w:r>
          </w:p>
        </w:tc>
        <w:tc>
          <w:tcPr>
            <w:tcW w:w="1498"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0,00</w:t>
            </w:r>
          </w:p>
        </w:tc>
        <w:tc>
          <w:tcPr>
            <w:tcW w:w="1622"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2021" w:type="dxa"/>
            <w:tcBorders>
              <w:top w:val="nil"/>
              <w:left w:val="single" w:sz="8"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OPPP</w:t>
            </w:r>
          </w:p>
        </w:tc>
        <w:tc>
          <w:tcPr>
            <w:tcW w:w="1291"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4000,00</w:t>
            </w:r>
          </w:p>
        </w:tc>
        <w:tc>
          <w:tcPr>
            <w:tcW w:w="145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4000,00</w:t>
            </w:r>
          </w:p>
        </w:tc>
        <w:tc>
          <w:tcPr>
            <w:tcW w:w="1276"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4000,00</w:t>
            </w:r>
          </w:p>
        </w:tc>
        <w:tc>
          <w:tcPr>
            <w:tcW w:w="1498"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0,00</w:t>
            </w:r>
          </w:p>
        </w:tc>
        <w:tc>
          <w:tcPr>
            <w:tcW w:w="1622"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2021" w:type="dxa"/>
            <w:tcBorders>
              <w:top w:val="nil"/>
              <w:left w:val="single" w:sz="8"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ONIV</w:t>
            </w:r>
          </w:p>
        </w:tc>
        <w:tc>
          <w:tcPr>
            <w:tcW w:w="1291"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133000,00</w:t>
            </w:r>
          </w:p>
        </w:tc>
        <w:tc>
          <w:tcPr>
            <w:tcW w:w="145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169390,00</w:t>
            </w:r>
          </w:p>
        </w:tc>
        <w:tc>
          <w:tcPr>
            <w:tcW w:w="1276"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181151,51</w:t>
            </w:r>
          </w:p>
        </w:tc>
        <w:tc>
          <w:tcPr>
            <w:tcW w:w="1498"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11761,51</w:t>
            </w:r>
          </w:p>
        </w:tc>
        <w:tc>
          <w:tcPr>
            <w:tcW w:w="1622"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11761,51</w:t>
            </w:r>
          </w:p>
        </w:tc>
      </w:tr>
      <w:tr w:rsidR="00441655" w:rsidRPr="00441655" w:rsidTr="00441655">
        <w:trPr>
          <w:trHeight w:val="250"/>
        </w:trPr>
        <w:tc>
          <w:tcPr>
            <w:tcW w:w="2021" w:type="dxa"/>
            <w:tcBorders>
              <w:top w:val="nil"/>
              <w:left w:val="single" w:sz="8"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z toho účelově DVPP</w:t>
            </w:r>
          </w:p>
        </w:tc>
        <w:tc>
          <w:tcPr>
            <w:tcW w:w="1291"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0,00</w:t>
            </w:r>
          </w:p>
        </w:tc>
        <w:tc>
          <w:tcPr>
            <w:tcW w:w="145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16390,00</w:t>
            </w:r>
          </w:p>
        </w:tc>
        <w:tc>
          <w:tcPr>
            <w:tcW w:w="1276"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16390,00</w:t>
            </w:r>
          </w:p>
        </w:tc>
        <w:tc>
          <w:tcPr>
            <w:tcW w:w="1498"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0,00</w:t>
            </w:r>
          </w:p>
        </w:tc>
        <w:tc>
          <w:tcPr>
            <w:tcW w:w="1622"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2021" w:type="dxa"/>
            <w:tcBorders>
              <w:top w:val="nil"/>
              <w:left w:val="single" w:sz="8"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účel.ICT</w:t>
            </w:r>
          </w:p>
        </w:tc>
        <w:tc>
          <w:tcPr>
            <w:tcW w:w="1291"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0,00</w:t>
            </w:r>
          </w:p>
        </w:tc>
        <w:tc>
          <w:tcPr>
            <w:tcW w:w="145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20000,00</w:t>
            </w:r>
          </w:p>
        </w:tc>
        <w:tc>
          <w:tcPr>
            <w:tcW w:w="1276"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20000,00</w:t>
            </w:r>
          </w:p>
        </w:tc>
        <w:tc>
          <w:tcPr>
            <w:tcW w:w="1498"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0,00</w:t>
            </w:r>
          </w:p>
        </w:tc>
        <w:tc>
          <w:tcPr>
            <w:tcW w:w="1622"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2021" w:type="dxa"/>
            <w:tcBorders>
              <w:top w:val="nil"/>
              <w:left w:val="single" w:sz="8"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Zákon.odvody+FKSP:</w:t>
            </w:r>
          </w:p>
        </w:tc>
        <w:tc>
          <w:tcPr>
            <w:tcW w:w="1291"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1574000,00</w:t>
            </w:r>
          </w:p>
        </w:tc>
        <w:tc>
          <w:tcPr>
            <w:tcW w:w="145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1571940,00</w:t>
            </w:r>
          </w:p>
        </w:tc>
        <w:tc>
          <w:tcPr>
            <w:tcW w:w="1276"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1564222,00</w:t>
            </w:r>
          </w:p>
        </w:tc>
        <w:tc>
          <w:tcPr>
            <w:tcW w:w="1498"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-7718,00</w:t>
            </w:r>
          </w:p>
        </w:tc>
        <w:tc>
          <w:tcPr>
            <w:tcW w:w="1622"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-7718,00</w:t>
            </w:r>
          </w:p>
        </w:tc>
      </w:tr>
      <w:tr w:rsidR="00441655" w:rsidRPr="00441655" w:rsidTr="00441655">
        <w:trPr>
          <w:trHeight w:val="250"/>
        </w:trPr>
        <w:tc>
          <w:tcPr>
            <w:tcW w:w="2021" w:type="dxa"/>
            <w:tcBorders>
              <w:top w:val="nil"/>
              <w:left w:val="single" w:sz="8"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Příspěvek celkem</w:t>
            </w:r>
          </w:p>
        </w:tc>
        <w:tc>
          <w:tcPr>
            <w:tcW w:w="1291"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5963000,00</w:t>
            </w:r>
          </w:p>
        </w:tc>
        <w:tc>
          <w:tcPr>
            <w:tcW w:w="1450"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5992330,00</w:t>
            </w:r>
          </w:p>
        </w:tc>
        <w:tc>
          <w:tcPr>
            <w:tcW w:w="1276"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5996373,51</w:t>
            </w:r>
          </w:p>
        </w:tc>
        <w:tc>
          <w:tcPr>
            <w:tcW w:w="1498"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4043,51</w:t>
            </w:r>
          </w:p>
        </w:tc>
        <w:tc>
          <w:tcPr>
            <w:tcW w:w="1622"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4043,51</w:t>
            </w:r>
          </w:p>
        </w:tc>
      </w:tr>
      <w:tr w:rsidR="00441655" w:rsidRPr="00441655" w:rsidTr="00441655">
        <w:trPr>
          <w:trHeight w:val="250"/>
        </w:trPr>
        <w:tc>
          <w:tcPr>
            <w:tcW w:w="202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9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50"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7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98"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22"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202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9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50"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7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98"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22"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202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9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50"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7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98"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22"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2021" w:type="dxa"/>
            <w:gridSpan w:val="3"/>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Komentář k dofinancování mimorozpočtovými zdroji:</w:t>
            </w:r>
          </w:p>
        </w:tc>
        <w:tc>
          <w:tcPr>
            <w:tcW w:w="127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98"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22"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202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9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50"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7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98"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22"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158"/>
        </w:trPr>
        <w:tc>
          <w:tcPr>
            <w:tcW w:w="2021" w:type="dxa"/>
            <w:tcBorders>
              <w:top w:val="single" w:sz="8" w:space="0" w:color="auto"/>
              <w:left w:val="single" w:sz="8" w:space="0" w:color="auto"/>
              <w:bottom w:val="single" w:sz="8" w:space="0" w:color="auto"/>
              <w:right w:val="nil"/>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91" w:type="dxa"/>
            <w:tcBorders>
              <w:top w:val="single" w:sz="8" w:space="0" w:color="auto"/>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50" w:type="dxa"/>
            <w:tcBorders>
              <w:top w:val="single" w:sz="8" w:space="0" w:color="auto"/>
              <w:left w:val="nil"/>
              <w:bottom w:val="single" w:sz="8" w:space="0" w:color="auto"/>
              <w:right w:val="nil"/>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76" w:type="dxa"/>
            <w:tcBorders>
              <w:top w:val="single" w:sz="8" w:space="0" w:color="auto"/>
              <w:left w:val="nil"/>
              <w:bottom w:val="single" w:sz="8" w:space="0" w:color="auto"/>
              <w:right w:val="nil"/>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98" w:type="dxa"/>
            <w:tcBorders>
              <w:top w:val="single" w:sz="8" w:space="0" w:color="auto"/>
              <w:left w:val="single" w:sz="8" w:space="0" w:color="auto"/>
              <w:bottom w:val="single" w:sz="8" w:space="0" w:color="auto"/>
              <w:right w:val="nil"/>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22" w:type="dxa"/>
            <w:tcBorders>
              <w:top w:val="single" w:sz="8" w:space="0" w:color="auto"/>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2021" w:type="dxa"/>
            <w:tcBorders>
              <w:top w:val="nil"/>
              <w:left w:val="single" w:sz="8" w:space="0" w:color="auto"/>
              <w:bottom w:val="nil"/>
              <w:right w:val="nil"/>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na odvody+FKSP SR</w:t>
            </w:r>
          </w:p>
        </w:tc>
        <w:tc>
          <w:tcPr>
            <w:tcW w:w="1291" w:type="dxa"/>
            <w:tcBorders>
              <w:top w:val="nil"/>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1571940,00</w:t>
            </w:r>
          </w:p>
        </w:tc>
        <w:tc>
          <w:tcPr>
            <w:tcW w:w="1450"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vyčerpáno</w:t>
            </w:r>
          </w:p>
        </w:tc>
        <w:tc>
          <w:tcPr>
            <w:tcW w:w="1276" w:type="dxa"/>
            <w:tcBorders>
              <w:top w:val="nil"/>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1564222,00</w:t>
            </w:r>
          </w:p>
        </w:tc>
        <w:tc>
          <w:tcPr>
            <w:tcW w:w="1498" w:type="dxa"/>
            <w:tcBorders>
              <w:top w:val="nil"/>
              <w:left w:val="nil"/>
              <w:bottom w:val="nil"/>
              <w:right w:val="nil"/>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rozdíl = úspora</w:t>
            </w:r>
          </w:p>
        </w:tc>
        <w:tc>
          <w:tcPr>
            <w:tcW w:w="1622" w:type="dxa"/>
            <w:tcBorders>
              <w:top w:val="nil"/>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7718,00</w:t>
            </w:r>
          </w:p>
        </w:tc>
      </w:tr>
      <w:tr w:rsidR="00441655" w:rsidRPr="00441655" w:rsidTr="00441655">
        <w:trPr>
          <w:trHeight w:val="250"/>
        </w:trPr>
        <w:tc>
          <w:tcPr>
            <w:tcW w:w="2021" w:type="dxa"/>
            <w:tcBorders>
              <w:top w:val="nil"/>
              <w:left w:val="single" w:sz="8" w:space="0" w:color="auto"/>
              <w:bottom w:val="nil"/>
              <w:right w:val="nil"/>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9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50" w:type="dxa"/>
            <w:tcBorders>
              <w:top w:val="nil"/>
              <w:left w:val="single" w:sz="8" w:space="0" w:color="auto"/>
              <w:bottom w:val="single" w:sz="8" w:space="0" w:color="auto"/>
              <w:right w:val="nil"/>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7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98" w:type="dxa"/>
            <w:tcBorders>
              <w:top w:val="nil"/>
              <w:left w:val="single" w:sz="8" w:space="0" w:color="auto"/>
              <w:bottom w:val="single" w:sz="8" w:space="0" w:color="auto"/>
              <w:right w:val="nil"/>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22"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158"/>
        </w:trPr>
        <w:tc>
          <w:tcPr>
            <w:tcW w:w="2021" w:type="dxa"/>
            <w:tcBorders>
              <w:top w:val="single" w:sz="8" w:space="0" w:color="auto"/>
              <w:left w:val="single" w:sz="8" w:space="0" w:color="auto"/>
              <w:bottom w:val="single" w:sz="8" w:space="0" w:color="auto"/>
              <w:right w:val="nil"/>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91" w:type="dxa"/>
            <w:tcBorders>
              <w:top w:val="single" w:sz="8" w:space="0" w:color="auto"/>
              <w:left w:val="nil"/>
              <w:bottom w:val="single" w:sz="8" w:space="0" w:color="auto"/>
              <w:right w:val="nil"/>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50" w:type="dxa"/>
            <w:tcBorders>
              <w:top w:val="nil"/>
              <w:left w:val="nil"/>
              <w:bottom w:val="single" w:sz="8" w:space="0" w:color="auto"/>
              <w:right w:val="nil"/>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76" w:type="dxa"/>
            <w:tcBorders>
              <w:top w:val="single" w:sz="8" w:space="0" w:color="auto"/>
              <w:left w:val="nil"/>
              <w:bottom w:val="single" w:sz="8" w:space="0" w:color="auto"/>
              <w:right w:val="nil"/>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98" w:type="dxa"/>
            <w:tcBorders>
              <w:top w:val="nil"/>
              <w:left w:val="nil"/>
              <w:bottom w:val="single" w:sz="8" w:space="0" w:color="auto"/>
              <w:right w:val="nil"/>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22"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2021" w:type="dxa"/>
            <w:tcBorders>
              <w:top w:val="nil"/>
              <w:left w:val="single" w:sz="8" w:space="0" w:color="auto"/>
              <w:bottom w:val="nil"/>
              <w:right w:val="nil"/>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na ONIV  ze SR</w:t>
            </w:r>
          </w:p>
        </w:tc>
        <w:tc>
          <w:tcPr>
            <w:tcW w:w="1291" w:type="dxa"/>
            <w:tcBorders>
              <w:top w:val="nil"/>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169390,00</w:t>
            </w:r>
          </w:p>
        </w:tc>
        <w:tc>
          <w:tcPr>
            <w:tcW w:w="1450"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7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98" w:type="dxa"/>
            <w:tcBorders>
              <w:top w:val="nil"/>
              <w:left w:val="single" w:sz="8" w:space="0" w:color="auto"/>
              <w:bottom w:val="nil"/>
              <w:right w:val="nil"/>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22" w:type="dxa"/>
            <w:tcBorders>
              <w:top w:val="nil"/>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2021" w:type="dxa"/>
            <w:tcBorders>
              <w:top w:val="nil"/>
              <w:left w:val="single" w:sz="8" w:space="0" w:color="auto"/>
              <w:bottom w:val="nil"/>
              <w:right w:val="nil"/>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úspora z odvodů</w:t>
            </w:r>
          </w:p>
        </w:tc>
        <w:tc>
          <w:tcPr>
            <w:tcW w:w="1291" w:type="dxa"/>
            <w:tcBorders>
              <w:top w:val="nil"/>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7718,00</w:t>
            </w:r>
          </w:p>
        </w:tc>
        <w:tc>
          <w:tcPr>
            <w:tcW w:w="1450"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7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98" w:type="dxa"/>
            <w:tcBorders>
              <w:top w:val="nil"/>
              <w:left w:val="single" w:sz="8" w:space="0" w:color="auto"/>
              <w:bottom w:val="nil"/>
              <w:right w:val="nil"/>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22" w:type="dxa"/>
            <w:tcBorders>
              <w:top w:val="nil"/>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2021" w:type="dxa"/>
            <w:tcBorders>
              <w:top w:val="nil"/>
              <w:left w:val="single" w:sz="8" w:space="0" w:color="auto"/>
              <w:bottom w:val="nil"/>
              <w:right w:val="nil"/>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celkem zdroje</w:t>
            </w:r>
          </w:p>
        </w:tc>
        <w:tc>
          <w:tcPr>
            <w:tcW w:w="1291" w:type="dxa"/>
            <w:tcBorders>
              <w:top w:val="nil"/>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177108,00</w:t>
            </w:r>
          </w:p>
        </w:tc>
        <w:tc>
          <w:tcPr>
            <w:tcW w:w="1450"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vyčerpáno</w:t>
            </w:r>
          </w:p>
        </w:tc>
        <w:tc>
          <w:tcPr>
            <w:tcW w:w="1276"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181151,51</w:t>
            </w:r>
          </w:p>
        </w:tc>
        <w:tc>
          <w:tcPr>
            <w:tcW w:w="1498" w:type="dxa"/>
            <w:tcBorders>
              <w:top w:val="nil"/>
              <w:left w:val="single" w:sz="8" w:space="0" w:color="auto"/>
              <w:bottom w:val="nil"/>
              <w:right w:val="nil"/>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rozdíl</w:t>
            </w:r>
          </w:p>
        </w:tc>
        <w:tc>
          <w:tcPr>
            <w:tcW w:w="1622" w:type="dxa"/>
            <w:tcBorders>
              <w:top w:val="nil"/>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4043,51</w:t>
            </w:r>
          </w:p>
        </w:tc>
      </w:tr>
      <w:tr w:rsidR="00441655" w:rsidRPr="00441655" w:rsidTr="00441655">
        <w:trPr>
          <w:trHeight w:val="250"/>
        </w:trPr>
        <w:tc>
          <w:tcPr>
            <w:tcW w:w="2021" w:type="dxa"/>
            <w:tcBorders>
              <w:top w:val="nil"/>
              <w:left w:val="single" w:sz="8" w:space="0" w:color="auto"/>
              <w:bottom w:val="single" w:sz="8" w:space="0" w:color="auto"/>
              <w:right w:val="nil"/>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dokrytí z RF</w:t>
            </w:r>
          </w:p>
        </w:tc>
        <w:tc>
          <w:tcPr>
            <w:tcW w:w="1291"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4043,51</w:t>
            </w:r>
          </w:p>
        </w:tc>
        <w:tc>
          <w:tcPr>
            <w:tcW w:w="1450" w:type="dxa"/>
            <w:tcBorders>
              <w:top w:val="nil"/>
              <w:left w:val="nil"/>
              <w:bottom w:val="single" w:sz="8" w:space="0" w:color="auto"/>
              <w:right w:val="nil"/>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276" w:type="dxa"/>
            <w:tcBorders>
              <w:top w:val="nil"/>
              <w:left w:val="nil"/>
              <w:bottom w:val="single" w:sz="8" w:space="0" w:color="auto"/>
              <w:right w:val="nil"/>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98" w:type="dxa"/>
            <w:tcBorders>
              <w:top w:val="nil"/>
              <w:left w:val="single" w:sz="8" w:space="0" w:color="auto"/>
              <w:bottom w:val="single" w:sz="8" w:space="0" w:color="auto"/>
              <w:right w:val="nil"/>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22"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lastRenderedPageBreak/>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tbl>
      <w:tblPr>
        <w:tblW w:w="0" w:type="auto"/>
        <w:shd w:val="clear" w:color="auto" w:fill="FAFBFC"/>
        <w:tblCellMar>
          <w:left w:w="0" w:type="dxa"/>
          <w:right w:w="0" w:type="dxa"/>
        </w:tblCellMar>
        <w:tblLook w:val="04A0" w:firstRow="1" w:lastRow="0" w:firstColumn="1" w:lastColumn="0" w:noHBand="0" w:noVBand="1"/>
      </w:tblPr>
      <w:tblGrid>
        <w:gridCol w:w="4698"/>
        <w:gridCol w:w="1425"/>
        <w:gridCol w:w="1502"/>
        <w:gridCol w:w="1447"/>
      </w:tblGrid>
      <w:tr w:rsidR="00441655" w:rsidRPr="00441655" w:rsidTr="00441655">
        <w:trPr>
          <w:trHeight w:val="250"/>
        </w:trPr>
        <w:tc>
          <w:tcPr>
            <w:tcW w:w="5443"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c>
          <w:tcPr>
            <w:tcW w:w="1435"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532"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4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5443"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c>
          <w:tcPr>
            <w:tcW w:w="1435"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532"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4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5443"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c>
          <w:tcPr>
            <w:tcW w:w="1435"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532"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4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5443" w:type="dxa"/>
            <w:gridSpan w:val="3"/>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c>
          <w:tcPr>
            <w:tcW w:w="164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5443"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35"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532"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4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5443" w:type="dxa"/>
            <w:gridSpan w:val="4"/>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Finanční vypořádání dotací na školství (bez dotace na žáka v rámci souhrnného finančního vztahu)</w:t>
            </w:r>
          </w:p>
        </w:tc>
      </w:tr>
      <w:tr w:rsidR="00441655" w:rsidRPr="00441655" w:rsidTr="00441655">
        <w:trPr>
          <w:trHeight w:val="250"/>
        </w:trPr>
        <w:tc>
          <w:tcPr>
            <w:tcW w:w="5443" w:type="dxa"/>
            <w:gridSpan w:val="3"/>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lastRenderedPageBreak/>
              <w:t>                                         poskytnutých územně samosprávným celkům</w:t>
            </w:r>
          </w:p>
        </w:tc>
        <w:tc>
          <w:tcPr>
            <w:tcW w:w="164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r>
      <w:tr w:rsidR="00441655" w:rsidRPr="00441655" w:rsidTr="00441655">
        <w:trPr>
          <w:trHeight w:val="250"/>
        </w:trPr>
        <w:tc>
          <w:tcPr>
            <w:tcW w:w="5443"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c>
          <w:tcPr>
            <w:tcW w:w="1435"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c>
          <w:tcPr>
            <w:tcW w:w="1532"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4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r>
      <w:tr w:rsidR="00441655" w:rsidRPr="00441655" w:rsidTr="00441655">
        <w:trPr>
          <w:trHeight w:val="250"/>
        </w:trPr>
        <w:tc>
          <w:tcPr>
            <w:tcW w:w="5443"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c>
          <w:tcPr>
            <w:tcW w:w="1435"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c>
          <w:tcPr>
            <w:tcW w:w="1532"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4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 </w:t>
            </w:r>
          </w:p>
        </w:tc>
      </w:tr>
      <w:tr w:rsidR="00441655" w:rsidRPr="00441655" w:rsidTr="00441655">
        <w:trPr>
          <w:trHeight w:val="264"/>
        </w:trPr>
        <w:tc>
          <w:tcPr>
            <w:tcW w:w="5443"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35"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532"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4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600"/>
        </w:trPr>
        <w:tc>
          <w:tcPr>
            <w:tcW w:w="5443" w:type="dxa"/>
            <w:tcBorders>
              <w:top w:val="single" w:sz="12" w:space="0" w:color="auto"/>
              <w:left w:val="single" w:sz="12" w:space="0" w:color="auto"/>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Dotace a návratné finanční výpomoci</w:t>
            </w:r>
          </w:p>
        </w:tc>
        <w:tc>
          <w:tcPr>
            <w:tcW w:w="1435" w:type="dxa"/>
            <w:tcBorders>
              <w:top w:val="single" w:sz="12" w:space="0" w:color="auto"/>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Poskytnuto</w:t>
            </w:r>
          </w:p>
        </w:tc>
        <w:tc>
          <w:tcPr>
            <w:tcW w:w="1532" w:type="dxa"/>
            <w:tcBorders>
              <w:top w:val="single" w:sz="12" w:space="0" w:color="auto"/>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Použito</w:t>
            </w:r>
          </w:p>
        </w:tc>
        <w:tc>
          <w:tcPr>
            <w:tcW w:w="1641" w:type="dxa"/>
            <w:tcBorders>
              <w:top w:val="single" w:sz="12" w:space="0" w:color="auto"/>
              <w:left w:val="nil"/>
              <w:bottom w:val="nil"/>
              <w:right w:val="single" w:sz="12"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Vratka dotace</w:t>
            </w:r>
          </w:p>
        </w:tc>
      </w:tr>
      <w:tr w:rsidR="00441655" w:rsidRPr="00441655" w:rsidTr="00441655">
        <w:trPr>
          <w:trHeight w:val="250"/>
        </w:trPr>
        <w:tc>
          <w:tcPr>
            <w:tcW w:w="5443"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 </w:t>
            </w:r>
          </w:p>
        </w:tc>
        <w:tc>
          <w:tcPr>
            <w:tcW w:w="1435"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k 31.12.2005</w:t>
            </w:r>
          </w:p>
        </w:tc>
        <w:tc>
          <w:tcPr>
            <w:tcW w:w="1532"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k 31.12.2005</w:t>
            </w:r>
          </w:p>
        </w:tc>
        <w:tc>
          <w:tcPr>
            <w:tcW w:w="1641" w:type="dxa"/>
            <w:tcBorders>
              <w:top w:val="nil"/>
              <w:left w:val="nil"/>
              <w:bottom w:val="single" w:sz="8" w:space="0" w:color="auto"/>
              <w:right w:val="single" w:sz="12"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 </w:t>
            </w:r>
          </w:p>
        </w:tc>
      </w:tr>
      <w:tr w:rsidR="00441655" w:rsidRPr="00441655" w:rsidTr="00441655">
        <w:trPr>
          <w:trHeight w:val="408"/>
        </w:trPr>
        <w:tc>
          <w:tcPr>
            <w:tcW w:w="5443"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A. Dotace celkem</w:t>
            </w:r>
          </w:p>
        </w:tc>
        <w:tc>
          <w:tcPr>
            <w:tcW w:w="1435"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5992330,00</w:t>
            </w:r>
          </w:p>
        </w:tc>
        <w:tc>
          <w:tcPr>
            <w:tcW w:w="1532"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5992330,00</w:t>
            </w:r>
          </w:p>
        </w:tc>
        <w:tc>
          <w:tcPr>
            <w:tcW w:w="1641" w:type="dxa"/>
            <w:tcBorders>
              <w:top w:val="nil"/>
              <w:left w:val="nil"/>
              <w:bottom w:val="single" w:sz="8" w:space="0" w:color="auto"/>
              <w:right w:val="single" w:sz="12"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0,00</w:t>
            </w:r>
          </w:p>
        </w:tc>
      </w:tr>
      <w:tr w:rsidR="00441655" w:rsidRPr="00441655" w:rsidTr="00441655">
        <w:trPr>
          <w:trHeight w:val="250"/>
        </w:trPr>
        <w:tc>
          <w:tcPr>
            <w:tcW w:w="5443" w:type="dxa"/>
            <w:tcBorders>
              <w:top w:val="nil"/>
              <w:left w:val="single" w:sz="12" w:space="0" w:color="auto"/>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v tom:</w:t>
            </w:r>
          </w:p>
        </w:tc>
        <w:tc>
          <w:tcPr>
            <w:tcW w:w="1435" w:type="dxa"/>
            <w:tcBorders>
              <w:top w:val="nil"/>
              <w:left w:val="nil"/>
              <w:bottom w:val="nil"/>
              <w:right w:val="nil"/>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532" w:type="dxa"/>
            <w:tcBorders>
              <w:top w:val="nil"/>
              <w:left w:val="single" w:sz="8" w:space="0" w:color="auto"/>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41" w:type="dxa"/>
            <w:tcBorders>
              <w:top w:val="nil"/>
              <w:left w:val="nil"/>
              <w:bottom w:val="nil"/>
              <w:right w:val="single" w:sz="12"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5443" w:type="dxa"/>
            <w:tcBorders>
              <w:top w:val="nil"/>
              <w:left w:val="single" w:sz="12" w:space="0" w:color="auto"/>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        - jednotlivé tituly neinvestičních dotací</w:t>
            </w:r>
          </w:p>
        </w:tc>
        <w:tc>
          <w:tcPr>
            <w:tcW w:w="1435" w:type="dxa"/>
            <w:tcBorders>
              <w:top w:val="nil"/>
              <w:left w:val="nil"/>
              <w:bottom w:val="nil"/>
              <w:right w:val="nil"/>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16390,00</w:t>
            </w:r>
          </w:p>
        </w:tc>
        <w:tc>
          <w:tcPr>
            <w:tcW w:w="1532" w:type="dxa"/>
            <w:tcBorders>
              <w:top w:val="nil"/>
              <w:left w:val="single" w:sz="8" w:space="0" w:color="auto"/>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16390,00</w:t>
            </w:r>
          </w:p>
        </w:tc>
        <w:tc>
          <w:tcPr>
            <w:tcW w:w="1641" w:type="dxa"/>
            <w:tcBorders>
              <w:top w:val="nil"/>
              <w:left w:val="nil"/>
              <w:bottom w:val="nil"/>
              <w:right w:val="single" w:sz="12"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0,00</w:t>
            </w:r>
          </w:p>
        </w:tc>
      </w:tr>
      <w:tr w:rsidR="00441655" w:rsidRPr="00441655" w:rsidTr="00441655">
        <w:trPr>
          <w:trHeight w:val="250"/>
        </w:trPr>
        <w:tc>
          <w:tcPr>
            <w:tcW w:w="5443" w:type="dxa"/>
            <w:tcBorders>
              <w:top w:val="nil"/>
              <w:left w:val="single" w:sz="12" w:space="0" w:color="auto"/>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          (u dotací na výzkum a vývoj vč.investičních)</w:t>
            </w:r>
          </w:p>
        </w:tc>
        <w:tc>
          <w:tcPr>
            <w:tcW w:w="1435" w:type="dxa"/>
            <w:tcBorders>
              <w:top w:val="nil"/>
              <w:left w:val="nil"/>
              <w:bottom w:val="nil"/>
              <w:right w:val="nil"/>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532" w:type="dxa"/>
            <w:tcBorders>
              <w:top w:val="nil"/>
              <w:left w:val="single" w:sz="8" w:space="0" w:color="auto"/>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41" w:type="dxa"/>
            <w:tcBorders>
              <w:top w:val="nil"/>
              <w:left w:val="nil"/>
              <w:bottom w:val="nil"/>
              <w:right w:val="single" w:sz="12"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5443"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          na DVPP</w:t>
            </w:r>
          </w:p>
        </w:tc>
        <w:tc>
          <w:tcPr>
            <w:tcW w:w="1435" w:type="dxa"/>
            <w:tcBorders>
              <w:top w:val="nil"/>
              <w:left w:val="nil"/>
              <w:bottom w:val="nil"/>
              <w:right w:val="nil"/>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532" w:type="dxa"/>
            <w:tcBorders>
              <w:top w:val="nil"/>
              <w:left w:val="single" w:sz="8" w:space="0" w:color="auto"/>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41" w:type="dxa"/>
            <w:tcBorders>
              <w:top w:val="nil"/>
              <w:left w:val="nil"/>
              <w:bottom w:val="nil"/>
              <w:right w:val="single" w:sz="12"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379"/>
        </w:trPr>
        <w:tc>
          <w:tcPr>
            <w:tcW w:w="5443"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B. Návratné finanční výpomoci celkem</w:t>
            </w:r>
          </w:p>
        </w:tc>
        <w:tc>
          <w:tcPr>
            <w:tcW w:w="1435" w:type="dxa"/>
            <w:tcBorders>
              <w:top w:val="single" w:sz="8" w:space="0" w:color="auto"/>
              <w:left w:val="nil"/>
              <w:bottom w:val="single" w:sz="8" w:space="0" w:color="auto"/>
              <w:right w:val="nil"/>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532" w:type="dxa"/>
            <w:tcBorders>
              <w:top w:val="single" w:sz="8" w:space="0" w:color="auto"/>
              <w:left w:val="single" w:sz="8"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41" w:type="dxa"/>
            <w:tcBorders>
              <w:top w:val="single" w:sz="8" w:space="0" w:color="auto"/>
              <w:left w:val="nil"/>
              <w:bottom w:val="single" w:sz="8" w:space="0" w:color="auto"/>
              <w:right w:val="single" w:sz="12"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5443" w:type="dxa"/>
            <w:tcBorders>
              <w:top w:val="nil"/>
              <w:left w:val="single" w:sz="12" w:space="0" w:color="auto"/>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v tom:</w:t>
            </w:r>
          </w:p>
        </w:tc>
        <w:tc>
          <w:tcPr>
            <w:tcW w:w="1435" w:type="dxa"/>
            <w:tcBorders>
              <w:top w:val="nil"/>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532" w:type="dxa"/>
            <w:tcBorders>
              <w:top w:val="nil"/>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41" w:type="dxa"/>
            <w:tcBorders>
              <w:top w:val="nil"/>
              <w:left w:val="nil"/>
              <w:bottom w:val="nil"/>
              <w:right w:val="single" w:sz="12"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5443" w:type="dxa"/>
            <w:tcBorders>
              <w:top w:val="nil"/>
              <w:left w:val="single" w:sz="12" w:space="0" w:color="auto"/>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        - jednotlivé tituly neinvest. NFV</w:t>
            </w:r>
          </w:p>
        </w:tc>
        <w:tc>
          <w:tcPr>
            <w:tcW w:w="1435" w:type="dxa"/>
            <w:tcBorders>
              <w:top w:val="nil"/>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532" w:type="dxa"/>
            <w:tcBorders>
              <w:top w:val="nil"/>
              <w:left w:val="nil"/>
              <w:bottom w:val="nil"/>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41" w:type="dxa"/>
            <w:tcBorders>
              <w:top w:val="nil"/>
              <w:left w:val="nil"/>
              <w:bottom w:val="nil"/>
              <w:right w:val="single" w:sz="12"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250"/>
        </w:trPr>
        <w:tc>
          <w:tcPr>
            <w:tcW w:w="5443" w:type="dxa"/>
            <w:tcBorders>
              <w:top w:val="nil"/>
              <w:left w:val="single" w:sz="12" w:space="0" w:color="auto"/>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18"/>
                <w:szCs w:val="18"/>
                <w:lang w:eastAsia="cs-CZ"/>
              </w:rPr>
              <w:t>          (u NFV na výzkum a vývoj vč.investičních)</w:t>
            </w:r>
          </w:p>
        </w:tc>
        <w:tc>
          <w:tcPr>
            <w:tcW w:w="1435"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532" w:type="dxa"/>
            <w:tcBorders>
              <w:top w:val="nil"/>
              <w:left w:val="nil"/>
              <w:bottom w:val="single" w:sz="8"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41" w:type="dxa"/>
            <w:tcBorders>
              <w:top w:val="nil"/>
              <w:left w:val="nil"/>
              <w:bottom w:val="single" w:sz="8" w:space="0" w:color="auto"/>
              <w:right w:val="single" w:sz="12"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r w:rsidR="00441655" w:rsidRPr="00441655" w:rsidTr="00441655">
        <w:trPr>
          <w:trHeight w:val="365"/>
        </w:trPr>
        <w:tc>
          <w:tcPr>
            <w:tcW w:w="5443" w:type="dxa"/>
            <w:tcBorders>
              <w:top w:val="nil"/>
              <w:left w:val="single" w:sz="12" w:space="0" w:color="auto"/>
              <w:bottom w:val="single" w:sz="12"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41655">
              <w:rPr>
                <w:rFonts w:ascii="Arial" w:eastAsia="Times New Roman" w:hAnsi="Arial" w:cs="Arial"/>
                <w:b/>
                <w:bCs/>
                <w:color w:val="000000"/>
                <w:sz w:val="24"/>
                <w:szCs w:val="24"/>
                <w:lang w:eastAsia="cs-CZ"/>
              </w:rPr>
              <w:t>Dotace a návratné finanční výpomoci celkem</w:t>
            </w:r>
          </w:p>
        </w:tc>
        <w:tc>
          <w:tcPr>
            <w:tcW w:w="1435" w:type="dxa"/>
            <w:tcBorders>
              <w:top w:val="nil"/>
              <w:left w:val="nil"/>
              <w:bottom w:val="single" w:sz="12"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5992330,00</w:t>
            </w:r>
          </w:p>
        </w:tc>
        <w:tc>
          <w:tcPr>
            <w:tcW w:w="1532" w:type="dxa"/>
            <w:tcBorders>
              <w:top w:val="nil"/>
              <w:left w:val="nil"/>
              <w:bottom w:val="single" w:sz="12" w:space="0" w:color="auto"/>
              <w:right w:val="single" w:sz="8"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5992330,00</w:t>
            </w:r>
          </w:p>
        </w:tc>
        <w:tc>
          <w:tcPr>
            <w:tcW w:w="1641" w:type="dxa"/>
            <w:tcBorders>
              <w:top w:val="nil"/>
              <w:left w:val="nil"/>
              <w:bottom w:val="single" w:sz="12" w:space="0" w:color="auto"/>
              <w:right w:val="single" w:sz="12" w:space="0" w:color="auto"/>
            </w:tcBorders>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0,00</w:t>
            </w:r>
          </w:p>
        </w:tc>
      </w:tr>
      <w:tr w:rsidR="00441655" w:rsidRPr="00441655" w:rsidTr="00441655">
        <w:trPr>
          <w:trHeight w:val="250"/>
        </w:trPr>
        <w:tc>
          <w:tcPr>
            <w:tcW w:w="5443"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435"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532"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c>
          <w:tcPr>
            <w:tcW w:w="1641" w:type="dxa"/>
            <w:shd w:val="clear" w:color="auto" w:fill="FAFBFC"/>
            <w:tcMar>
              <w:top w:w="0" w:type="dxa"/>
              <w:left w:w="30" w:type="dxa"/>
              <w:bottom w:w="0" w:type="dxa"/>
              <w:right w:w="30" w:type="dxa"/>
            </w:tcMar>
            <w:hideMark/>
          </w:tcPr>
          <w:p w:rsidR="00441655" w:rsidRPr="00441655" w:rsidRDefault="00441655" w:rsidP="00441655">
            <w:pPr>
              <w:spacing w:before="100" w:beforeAutospacing="1" w:after="100" w:afterAutospacing="1" w:line="240" w:lineRule="auto"/>
              <w:jc w:val="right"/>
              <w:rPr>
                <w:rFonts w:ascii="Times New Roman" w:eastAsia="Times New Roman" w:hAnsi="Times New Roman" w:cs="Times New Roman"/>
                <w:color w:val="000000"/>
                <w:sz w:val="24"/>
                <w:szCs w:val="24"/>
                <w:lang w:eastAsia="cs-CZ"/>
              </w:rPr>
            </w:pPr>
            <w:r w:rsidRPr="00441655">
              <w:rPr>
                <w:rFonts w:ascii="Arial" w:eastAsia="Times New Roman" w:hAnsi="Arial" w:cs="Arial"/>
                <w:color w:val="000000"/>
                <w:sz w:val="24"/>
                <w:szCs w:val="24"/>
                <w:lang w:eastAsia="cs-CZ"/>
              </w:rPr>
              <w:t> </w:t>
            </w:r>
          </w:p>
        </w:tc>
      </w:tr>
    </w:tbl>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b/>
          <w:bCs/>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lastRenderedPageBreak/>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7"/>
          <w:szCs w:val="27"/>
          <w:lang w:eastAsia="cs-CZ"/>
        </w:rPr>
        <w:t> </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4"/>
          <w:szCs w:val="24"/>
          <w:lang w:eastAsia="cs-CZ"/>
        </w:rPr>
        <w:t>V Ostrově u Macochy 1.8.2006                                                          Bořivoj Štěrbáček</w:t>
      </w:r>
    </w:p>
    <w:p w:rsidR="00441655" w:rsidRPr="00441655" w:rsidRDefault="00441655" w:rsidP="00441655">
      <w:pPr>
        <w:spacing w:before="100" w:beforeAutospacing="1" w:after="100" w:afterAutospacing="1" w:line="240" w:lineRule="auto"/>
        <w:rPr>
          <w:rFonts w:ascii="Calibri" w:eastAsia="Times New Roman" w:hAnsi="Calibri" w:cs="Times New Roman"/>
          <w:color w:val="000000"/>
          <w:sz w:val="27"/>
          <w:szCs w:val="27"/>
          <w:lang w:eastAsia="cs-CZ"/>
        </w:rPr>
      </w:pPr>
      <w:r w:rsidRPr="00441655">
        <w:rPr>
          <w:rFonts w:ascii="Calibri" w:eastAsia="Times New Roman" w:hAnsi="Calibri" w:cs="Times New Roman"/>
          <w:color w:val="000000"/>
          <w:sz w:val="24"/>
          <w:szCs w:val="24"/>
          <w:lang w:eastAsia="cs-CZ"/>
        </w:rPr>
        <w:t>                                                                                                                  ředitel školy</w:t>
      </w:r>
    </w:p>
    <w:p w:rsidR="00D35FEF" w:rsidRDefault="00D35FEF" w:rsidP="00441655"/>
    <w:sectPr w:rsidR="00D35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66"/>
    <w:rsid w:val="00103D66"/>
    <w:rsid w:val="00441655"/>
    <w:rsid w:val="00D35F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0CCA2-31CE-44F5-A592-C9BFD283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416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44165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441655"/>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7">
    <w:name w:val="heading 7"/>
    <w:basedOn w:val="Normln"/>
    <w:link w:val="Nadpis7Char"/>
    <w:uiPriority w:val="9"/>
    <w:qFormat/>
    <w:rsid w:val="00441655"/>
    <w:pPr>
      <w:spacing w:before="100" w:beforeAutospacing="1" w:after="100" w:afterAutospacing="1" w:line="240" w:lineRule="auto"/>
      <w:outlineLvl w:val="6"/>
    </w:pPr>
    <w:rPr>
      <w:rFonts w:ascii="Times New Roman" w:eastAsia="Times New Roman" w:hAnsi="Times New Roman" w:cs="Times New Roman"/>
      <w:sz w:val="24"/>
      <w:szCs w:val="24"/>
      <w:lang w:eastAsia="cs-CZ"/>
    </w:rPr>
  </w:style>
  <w:style w:type="paragraph" w:styleId="Nadpis8">
    <w:name w:val="heading 8"/>
    <w:basedOn w:val="Normln"/>
    <w:link w:val="Nadpis8Char"/>
    <w:uiPriority w:val="9"/>
    <w:qFormat/>
    <w:rsid w:val="00441655"/>
    <w:pPr>
      <w:spacing w:before="100" w:beforeAutospacing="1" w:after="100" w:afterAutospacing="1" w:line="240" w:lineRule="auto"/>
      <w:outlineLvl w:val="7"/>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41655"/>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441655"/>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41655"/>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uiPriority w:val="9"/>
    <w:rsid w:val="00441655"/>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
    <w:rsid w:val="00441655"/>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41655"/>
  </w:style>
  <w:style w:type="paragraph" w:styleId="Zpat">
    <w:name w:val="footer"/>
    <w:basedOn w:val="Normln"/>
    <w:link w:val="ZpatChar"/>
    <w:uiPriority w:val="99"/>
    <w:semiHidden/>
    <w:unhideWhenUsed/>
    <w:rsid w:val="004416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semiHidden/>
    <w:rsid w:val="00441655"/>
    <w:rPr>
      <w:rFonts w:ascii="Times New Roman" w:eastAsia="Times New Roman" w:hAnsi="Times New Roman" w:cs="Times New Roman"/>
      <w:sz w:val="24"/>
      <w:szCs w:val="24"/>
      <w:lang w:eastAsia="cs-CZ"/>
    </w:rPr>
  </w:style>
  <w:style w:type="paragraph" w:customStyle="1" w:styleId="tabnad2">
    <w:name w:val="tabnad2"/>
    <w:basedOn w:val="Normln"/>
    <w:rsid w:val="0044165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4416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441655"/>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4416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44165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46074">
      <w:bodyDiv w:val="1"/>
      <w:marLeft w:val="0"/>
      <w:marRight w:val="0"/>
      <w:marTop w:val="0"/>
      <w:marBottom w:val="0"/>
      <w:divBdr>
        <w:top w:val="none" w:sz="0" w:space="0" w:color="auto"/>
        <w:left w:val="none" w:sz="0" w:space="0" w:color="auto"/>
        <w:bottom w:val="none" w:sz="0" w:space="0" w:color="auto"/>
        <w:right w:val="none" w:sz="0" w:space="0" w:color="auto"/>
      </w:divBdr>
    </w:div>
    <w:div w:id="353774357">
      <w:bodyDiv w:val="1"/>
      <w:marLeft w:val="0"/>
      <w:marRight w:val="0"/>
      <w:marTop w:val="0"/>
      <w:marBottom w:val="0"/>
      <w:divBdr>
        <w:top w:val="none" w:sz="0" w:space="0" w:color="auto"/>
        <w:left w:val="none" w:sz="0" w:space="0" w:color="auto"/>
        <w:bottom w:val="none" w:sz="0" w:space="0" w:color="auto"/>
        <w:right w:val="none" w:sz="0" w:space="0" w:color="auto"/>
      </w:divBdr>
    </w:div>
    <w:div w:id="180816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5822</Words>
  <Characters>34354</Characters>
  <Application>Microsoft Office Word</Application>
  <DocSecurity>0</DocSecurity>
  <Lines>286</Lines>
  <Paragraphs>80</Paragraphs>
  <ScaleCrop>false</ScaleCrop>
  <Company/>
  <LinksUpToDate>false</LinksUpToDate>
  <CharactersWithSpaces>40096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Postl</dc:creator>
  <cp:keywords/>
  <dc:description/>
  <cp:lastModifiedBy>Jan Postl</cp:lastModifiedBy>
  <cp:revision>3</cp:revision>
  <dcterms:created xsi:type="dcterms:W3CDTF">2015-04-29T18:49:00Z</dcterms:created>
  <dcterms:modified xsi:type="dcterms:W3CDTF">2015-04-29T18:50:00Z</dcterms:modified>
</cp:coreProperties>
</file>